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35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8640"/>
      </w:tblGrid>
      <w:tr w:rsidR="00E55561" w:rsidRPr="00BB318D" w:rsidTr="00F15978">
        <w:trPr>
          <w:trHeight w:val="720"/>
        </w:trPr>
        <w:tc>
          <w:tcPr>
            <w:tcW w:w="8640" w:type="dxa"/>
            <w:tcMar>
              <w:left w:w="0" w:type="dxa"/>
              <w:right w:w="0" w:type="dxa"/>
            </w:tcMar>
          </w:tcPr>
          <w:p w:rsidR="00E55561" w:rsidRPr="00BB318D" w:rsidRDefault="00C87F03">
            <w:pPr>
              <w:pStyle w:val="ReturnAddress"/>
              <w:rPr>
                <w:lang w:val="da-DK"/>
              </w:rPr>
            </w:pPr>
            <w:r>
              <w:rPr>
                <w:noProof/>
                <w:lang w:val="da-DK" w:eastAsia="da-DK"/>
              </w:rPr>
              <w:drawing>
                <wp:inline distT="0" distB="0" distL="0" distR="0">
                  <wp:extent cx="5516880" cy="906780"/>
                  <wp:effectExtent l="0" t="0" r="7620" b="7620"/>
                  <wp:docPr id="4" name="Billede 1" descr="Loge-banne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e-banne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688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36D1" w:rsidRPr="00BB318D" w:rsidRDefault="00C87F03" w:rsidP="005D7C7E">
      <w:pPr>
        <w:pStyle w:val="DocumentLabel"/>
        <w:ind w:left="851" w:right="-23"/>
        <w:rPr>
          <w:sz w:val="40"/>
          <w:szCs w:val="40"/>
          <w:lang w:val="da-DK"/>
        </w:rPr>
      </w:pPr>
      <w:r>
        <w:rPr>
          <w:sz w:val="40"/>
          <w:szCs w:val="40"/>
          <w:lang w:val="da-DK"/>
        </w:rPr>
        <w:t>MELON GAZPACHO</w:t>
      </w:r>
    </w:p>
    <w:p w:rsidR="00C87F03" w:rsidRDefault="00C87F03">
      <w:pPr>
        <w:pStyle w:val="Brevhoved"/>
        <w:rPr>
          <w:rFonts w:ascii="Helvetica" w:hAnsi="Helvetica" w:cs="Helvetica"/>
          <w:noProof/>
          <w:color w:val="333333"/>
          <w:sz w:val="18"/>
          <w:szCs w:val="18"/>
          <w:lang w:val="da-DK" w:eastAsia="da-DK"/>
        </w:rPr>
      </w:pPr>
      <w:r>
        <w:rPr>
          <w:rFonts w:ascii="Helvetica" w:hAnsi="Helvetica" w:cs="Helvetica"/>
          <w:noProof/>
          <w:color w:val="333333"/>
          <w:sz w:val="18"/>
          <w:szCs w:val="18"/>
          <w:lang w:val="da-DK" w:eastAsia="da-DK"/>
        </w:rPr>
        <w:drawing>
          <wp:inline distT="0" distB="0" distL="0" distR="0">
            <wp:extent cx="2054543" cy="714375"/>
            <wp:effectExtent l="0" t="0" r="3175" b="0"/>
            <wp:docPr id="2" name="Billede 1" descr="Melon Gazpa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Melon Gazpach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390" cy="72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CC6" w:rsidRPr="005F4861" w:rsidRDefault="00130CC6">
      <w:pPr>
        <w:pStyle w:val="Brevhoved"/>
        <w:rPr>
          <w:rStyle w:val="MessageHeaderLabel"/>
          <w:rFonts w:ascii="Century Gothic" w:hAnsi="Century Gothic"/>
          <w:color w:val="999999"/>
          <w:lang w:val="da-DK"/>
        </w:rPr>
      </w:pPr>
    </w:p>
    <w:p w:rsidR="001A36D1" w:rsidRPr="00BB318D" w:rsidRDefault="00A16A4A">
      <w:pPr>
        <w:pStyle w:val="Brevhoved"/>
        <w:rPr>
          <w:lang w:val="da-DK"/>
        </w:rPr>
      </w:pPr>
      <w:r w:rsidRPr="00FF6DEC">
        <w:rPr>
          <w:rStyle w:val="MessageHeaderLabel"/>
          <w:sz w:val="20"/>
          <w:lang w:val="da-DK"/>
        </w:rPr>
        <w:t>Dato</w:t>
      </w:r>
      <w:r w:rsidR="001A36D1" w:rsidRPr="00FF6DEC">
        <w:rPr>
          <w:rStyle w:val="MessageHeaderLabel"/>
          <w:sz w:val="20"/>
          <w:lang w:val="da-DK"/>
        </w:rPr>
        <w:t>:</w:t>
      </w:r>
      <w:r w:rsidR="001A36D1" w:rsidRPr="00BB318D">
        <w:rPr>
          <w:lang w:val="da-DK"/>
        </w:rPr>
        <w:tab/>
      </w:r>
      <w:r w:rsidR="0083753C">
        <w:rPr>
          <w:rFonts w:ascii="Century Gothic" w:hAnsi="Century Gothic"/>
          <w:lang w:val="da-DK"/>
        </w:rPr>
        <w:t>19-10-2013</w:t>
      </w:r>
      <w:bookmarkStart w:id="0" w:name="_GoBack"/>
      <w:bookmarkEnd w:id="0"/>
    </w:p>
    <w:p w:rsidR="001A36D1" w:rsidRPr="00BB318D" w:rsidRDefault="003A2A72" w:rsidP="001373FD">
      <w:pPr>
        <w:pStyle w:val="MessageHeaderLast"/>
        <w:ind w:right="-23"/>
        <w:rPr>
          <w:lang w:val="da-DK"/>
        </w:rPr>
      </w:pPr>
      <w:r>
        <w:rPr>
          <w:rStyle w:val="MessageHeaderLabel"/>
          <w:sz w:val="20"/>
          <w:lang w:val="da-DK"/>
        </w:rPr>
        <w:t>Vin serveret til</w:t>
      </w:r>
      <w:r w:rsidRPr="00FF6DEC">
        <w:rPr>
          <w:rStyle w:val="MessageHeaderLabel"/>
          <w:sz w:val="20"/>
          <w:lang w:val="da-DK"/>
        </w:rPr>
        <w:t>:</w:t>
      </w:r>
      <w:r>
        <w:rPr>
          <w:rStyle w:val="MessageHeaderLabel"/>
          <w:sz w:val="20"/>
          <w:lang w:val="da-DK"/>
        </w:rPr>
        <w:t xml:space="preserve"> </w:t>
      </w:r>
      <w:r w:rsidR="00C87F03">
        <w:rPr>
          <w:rFonts w:ascii="Century Gothic" w:hAnsi="Century Gothic"/>
          <w:lang w:val="da-DK"/>
        </w:rPr>
        <w:t xml:space="preserve">Portvin – </w:t>
      </w:r>
      <w:proofErr w:type="spellStart"/>
      <w:r w:rsidR="00C87F03">
        <w:rPr>
          <w:rFonts w:ascii="Century Gothic" w:hAnsi="Century Gothic"/>
          <w:lang w:val="da-DK"/>
        </w:rPr>
        <w:t>Lagarga</w:t>
      </w:r>
      <w:proofErr w:type="spellEnd"/>
      <w:r w:rsidR="00C87F03">
        <w:rPr>
          <w:rFonts w:ascii="Century Gothic" w:hAnsi="Century Gothic"/>
          <w:lang w:val="da-DK"/>
        </w:rPr>
        <w:t xml:space="preserve"> 2004</w:t>
      </w:r>
      <w:r>
        <w:rPr>
          <w:rStyle w:val="MessageHeaderLabel"/>
          <w:sz w:val="20"/>
          <w:lang w:val="da-DK"/>
        </w:rPr>
        <w:t xml:space="preserve"> </w:t>
      </w:r>
    </w:p>
    <w:p w:rsidR="00E55561" w:rsidRPr="00BB318D" w:rsidRDefault="00E55561" w:rsidP="001373FD">
      <w:pPr>
        <w:pStyle w:val="Overskrift1"/>
        <w:ind w:right="-23"/>
        <w:rPr>
          <w:lang w:val="da-DK"/>
        </w:rPr>
        <w:sectPr w:rsidR="00E55561" w:rsidRPr="00BB318D">
          <w:footerReference w:type="even" r:id="rId9"/>
          <w:footerReference w:type="default" r:id="rId10"/>
          <w:footerReference w:type="first" r:id="rId11"/>
          <w:pgSz w:w="12240" w:h="15840" w:code="1"/>
          <w:pgMar w:top="1008" w:right="1800" w:bottom="1440" w:left="965" w:header="720" w:footer="965" w:gutter="0"/>
          <w:cols w:space="720"/>
          <w:titlePg/>
        </w:sectPr>
      </w:pPr>
    </w:p>
    <w:p w:rsidR="001A36D1" w:rsidRPr="00BB318D" w:rsidRDefault="00FF6DEC" w:rsidP="00507F17">
      <w:pPr>
        <w:pStyle w:val="Overskrift1"/>
        <w:spacing w:after="120"/>
        <w:ind w:left="833" w:right="-11"/>
        <w:rPr>
          <w:lang w:val="da-DK"/>
        </w:rPr>
      </w:pPr>
      <w:r>
        <w:rPr>
          <w:lang w:val="da-DK"/>
        </w:rPr>
        <w:lastRenderedPageBreak/>
        <w:t>Hovedi</w:t>
      </w:r>
      <w:r w:rsidR="006C260D" w:rsidRPr="00BB318D">
        <w:rPr>
          <w:lang w:val="da-DK"/>
        </w:rPr>
        <w:t>ngredienser</w:t>
      </w:r>
    </w:p>
    <w:p w:rsidR="00B04BE7" w:rsidRPr="005F4861" w:rsidRDefault="00C87F03" w:rsidP="00507F1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½ Honning melon</w:t>
      </w:r>
    </w:p>
    <w:p w:rsidR="00B56AF5" w:rsidRPr="005F4861" w:rsidRDefault="00C87F03" w:rsidP="00507F1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 xml:space="preserve">½ </w:t>
      </w:r>
      <w:proofErr w:type="spellStart"/>
      <w:r>
        <w:rPr>
          <w:rFonts w:ascii="Century Gothic" w:hAnsi="Century Gothic"/>
          <w:lang w:val="da-DK"/>
        </w:rPr>
        <w:t>Cantaloupe</w:t>
      </w:r>
      <w:proofErr w:type="spellEnd"/>
      <w:r>
        <w:rPr>
          <w:rFonts w:ascii="Century Gothic" w:hAnsi="Century Gothic"/>
          <w:lang w:val="da-DK"/>
        </w:rPr>
        <w:t xml:space="preserve"> melon</w:t>
      </w:r>
    </w:p>
    <w:p w:rsidR="00130CC6" w:rsidRDefault="00C87F03" w:rsidP="00507F1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1 Fersken</w:t>
      </w:r>
    </w:p>
    <w:p w:rsidR="00C87F03" w:rsidRDefault="00C87F03" w:rsidP="00507F1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1 Tomat (flået)</w:t>
      </w:r>
    </w:p>
    <w:p w:rsidR="00C87F03" w:rsidRDefault="00C87F03" w:rsidP="00507F1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 xml:space="preserve">2 </w:t>
      </w:r>
      <w:proofErr w:type="spellStart"/>
      <w:r>
        <w:rPr>
          <w:rFonts w:ascii="Century Gothic" w:hAnsi="Century Gothic"/>
          <w:lang w:val="da-DK"/>
        </w:rPr>
        <w:t>spsk</w:t>
      </w:r>
      <w:proofErr w:type="spellEnd"/>
      <w:r>
        <w:rPr>
          <w:rFonts w:ascii="Century Gothic" w:hAnsi="Century Gothic"/>
          <w:lang w:val="da-DK"/>
        </w:rPr>
        <w:t xml:space="preserve"> Mynte (hakket)</w:t>
      </w:r>
    </w:p>
    <w:p w:rsidR="00C87F03" w:rsidRPr="005F4861" w:rsidRDefault="00C87F03" w:rsidP="00507F1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 xml:space="preserve">2 </w:t>
      </w:r>
      <w:proofErr w:type="spellStart"/>
      <w:r>
        <w:rPr>
          <w:rFonts w:ascii="Century Gothic" w:hAnsi="Century Gothic"/>
          <w:lang w:val="da-DK"/>
        </w:rPr>
        <w:t>spsk</w:t>
      </w:r>
      <w:proofErr w:type="spellEnd"/>
      <w:r>
        <w:rPr>
          <w:rFonts w:ascii="Century Gothic" w:hAnsi="Century Gothic"/>
          <w:lang w:val="da-DK"/>
        </w:rPr>
        <w:t xml:space="preserve"> Ekstra jomfru olivenolie</w:t>
      </w:r>
    </w:p>
    <w:tbl>
      <w:tblPr>
        <w:tblW w:w="7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6076"/>
        <w:gridCol w:w="761"/>
      </w:tblGrid>
      <w:tr w:rsidR="00C87F03" w:rsidRPr="00F42E6E" w:rsidTr="00C87F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8" w:type="dxa"/>
              <w:bottom w:w="0" w:type="dxa"/>
              <w:right w:w="48" w:type="dxa"/>
            </w:tcMar>
          </w:tcPr>
          <w:p w:rsidR="00C87F03" w:rsidRPr="00F42E6E" w:rsidRDefault="00C87F03" w:rsidP="00441F5B">
            <w:pPr>
              <w:jc w:val="right"/>
              <w:rPr>
                <w:rFonts w:ascii="Times New Roman" w:hAnsi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7F03" w:rsidRPr="00F42E6E" w:rsidRDefault="00C87F03" w:rsidP="00441F5B">
            <w:pPr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 w:rsidRPr="00F42E6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87F03" w:rsidRPr="00F42E6E" w:rsidRDefault="00C87F03" w:rsidP="00C87F03">
            <w:pPr>
              <w:ind w:left="0"/>
              <w:rPr>
                <w:rFonts w:ascii="Times New Roman" w:hAnsi="Times New Roman"/>
                <w:sz w:val="24"/>
                <w:szCs w:val="24"/>
                <w:lang w:eastAsia="da-DK"/>
              </w:rPr>
            </w:pPr>
          </w:p>
        </w:tc>
      </w:tr>
      <w:tr w:rsidR="00C87F03" w:rsidRPr="00F42E6E" w:rsidTr="00C87F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8" w:type="dxa"/>
              <w:bottom w:w="0" w:type="dxa"/>
              <w:right w:w="48" w:type="dxa"/>
            </w:tcMar>
          </w:tcPr>
          <w:p w:rsidR="00C87F03" w:rsidRPr="00F42E6E" w:rsidRDefault="00C87F03" w:rsidP="00441F5B">
            <w:pPr>
              <w:jc w:val="right"/>
              <w:rPr>
                <w:rFonts w:ascii="Times New Roman" w:hAnsi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7F03" w:rsidRPr="00F42E6E" w:rsidRDefault="00C87F03" w:rsidP="00441F5B">
            <w:pPr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 w:rsidRPr="00F42E6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87F03" w:rsidRPr="00F42E6E" w:rsidRDefault="00C87F03" w:rsidP="00441F5B">
            <w:pPr>
              <w:rPr>
                <w:rFonts w:ascii="Times New Roman" w:hAnsi="Times New Roman"/>
                <w:sz w:val="24"/>
                <w:szCs w:val="24"/>
                <w:lang w:eastAsia="da-DK"/>
              </w:rPr>
            </w:pPr>
          </w:p>
        </w:tc>
      </w:tr>
      <w:tr w:rsidR="00C87F03" w:rsidRPr="00F42E6E" w:rsidTr="00C87F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8" w:type="dxa"/>
              <w:bottom w:w="0" w:type="dxa"/>
              <w:right w:w="48" w:type="dxa"/>
            </w:tcMar>
          </w:tcPr>
          <w:p w:rsidR="00C87F03" w:rsidRPr="00F42E6E" w:rsidRDefault="00C87F03" w:rsidP="00C87F03">
            <w:pPr>
              <w:jc w:val="center"/>
              <w:rPr>
                <w:rFonts w:ascii="Times New Roman" w:hAnsi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87F03" w:rsidRPr="00F42E6E" w:rsidRDefault="00C87F03" w:rsidP="00C87F03">
            <w:pPr>
              <w:jc w:val="center"/>
              <w:rPr>
                <w:rFonts w:ascii="Times New Roman" w:hAnsi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87F03" w:rsidRPr="00F42E6E" w:rsidRDefault="00C87F03" w:rsidP="00C87F03">
            <w:pPr>
              <w:jc w:val="center"/>
              <w:rPr>
                <w:rFonts w:ascii="Times New Roman" w:hAnsi="Times New Roman"/>
                <w:sz w:val="24"/>
                <w:szCs w:val="24"/>
                <w:lang w:eastAsia="da-DK"/>
              </w:rPr>
            </w:pPr>
          </w:p>
        </w:tc>
      </w:tr>
    </w:tbl>
    <w:p w:rsidR="003F1B06" w:rsidRDefault="003F1B06" w:rsidP="00783CD1">
      <w:pPr>
        <w:pStyle w:val="Brdtekst"/>
        <w:spacing w:after="0"/>
        <w:ind w:right="-11"/>
        <w:rPr>
          <w:lang w:val="da-DK"/>
        </w:rPr>
      </w:pPr>
    </w:p>
    <w:p w:rsidR="00DB7258" w:rsidRDefault="00DB7258" w:rsidP="00783CD1">
      <w:pPr>
        <w:pStyle w:val="Overskrift1"/>
        <w:spacing w:after="120"/>
        <w:ind w:left="284" w:right="-11"/>
        <w:rPr>
          <w:lang w:val="da-DK"/>
        </w:rPr>
      </w:pPr>
      <w:r>
        <w:rPr>
          <w:lang w:val="da-DK"/>
        </w:rPr>
        <w:br w:type="column"/>
      </w:r>
      <w:r>
        <w:rPr>
          <w:lang w:val="da-DK"/>
        </w:rPr>
        <w:lastRenderedPageBreak/>
        <w:t>Tilberedning</w:t>
      </w:r>
    </w:p>
    <w:p w:rsidR="00C87F03" w:rsidRPr="00C87F03" w:rsidRDefault="00C87F03" w:rsidP="00C87F03">
      <w:pPr>
        <w:pStyle w:val="Brdtekst"/>
        <w:spacing w:after="0"/>
        <w:ind w:left="0" w:right="-11"/>
        <w:jc w:val="left"/>
        <w:rPr>
          <w:rFonts w:ascii="Century Gothic" w:hAnsi="Century Gothic"/>
          <w:lang w:val="da-DK"/>
        </w:rPr>
      </w:pPr>
      <w:r w:rsidRPr="00C87F03">
        <w:rPr>
          <w:rFonts w:ascii="Century Gothic" w:hAnsi="Century Gothic"/>
          <w:lang w:val="da-DK"/>
        </w:rPr>
        <w:t>1. Skræl melonerne og fjern frøene. Hak frugtkødet i ca. 2 cm store terninger og læg dem i en stor skål eller i en foodprocessor.</w:t>
      </w:r>
    </w:p>
    <w:p w:rsidR="00C87F03" w:rsidRPr="00C87F03" w:rsidRDefault="00C87F03" w:rsidP="00C87F03">
      <w:pPr>
        <w:pStyle w:val="Brdtekst"/>
        <w:spacing w:after="0"/>
        <w:ind w:left="0" w:right="-11"/>
        <w:jc w:val="left"/>
        <w:rPr>
          <w:rFonts w:ascii="Century Gothic" w:hAnsi="Century Gothic"/>
          <w:lang w:val="da-DK"/>
        </w:rPr>
      </w:pPr>
      <w:r w:rsidRPr="00C87F03">
        <w:rPr>
          <w:rFonts w:ascii="Century Gothic" w:hAnsi="Century Gothic"/>
          <w:lang w:val="da-DK"/>
        </w:rPr>
        <w:t>2. Skræl ferskenen, fjern stenen og hak den i grove stykker. Tilsæt den hakkede fersken til skålen.</w:t>
      </w:r>
    </w:p>
    <w:p w:rsidR="00C87F03" w:rsidRPr="00C87F03" w:rsidRDefault="00C87F03" w:rsidP="00C87F03">
      <w:pPr>
        <w:pStyle w:val="Brdtekst"/>
        <w:spacing w:after="0"/>
        <w:ind w:left="0" w:right="-11"/>
        <w:jc w:val="left"/>
        <w:rPr>
          <w:rFonts w:ascii="Century Gothic" w:hAnsi="Century Gothic"/>
          <w:lang w:val="da-DK"/>
        </w:rPr>
      </w:pPr>
      <w:r w:rsidRPr="00C87F03">
        <w:rPr>
          <w:rFonts w:ascii="Century Gothic" w:hAnsi="Century Gothic"/>
          <w:lang w:val="da-DK"/>
        </w:rPr>
        <w:t>3. Flå tomaten ved at overhælde den med kogende vand og derefter fjern skindet med en skarp kniv. Hak den groft og tilsæt den i skålen.</w:t>
      </w:r>
    </w:p>
    <w:p w:rsidR="00C87F03" w:rsidRPr="00C87F03" w:rsidRDefault="00C87F03" w:rsidP="00C87F03">
      <w:pPr>
        <w:pStyle w:val="Brdtekst"/>
        <w:spacing w:after="0"/>
        <w:ind w:left="0" w:right="-11"/>
        <w:jc w:val="left"/>
        <w:rPr>
          <w:rFonts w:ascii="Century Gothic" w:hAnsi="Century Gothic"/>
          <w:lang w:val="da-DK"/>
        </w:rPr>
      </w:pPr>
      <w:r w:rsidRPr="00C87F03">
        <w:rPr>
          <w:rFonts w:ascii="Century Gothic" w:hAnsi="Century Gothic"/>
          <w:lang w:val="da-DK"/>
        </w:rPr>
        <w:t>4. Tilsæt olie og mynte og blend alle ingredienserne til en glat og jævn suppe. Hvis du ønsker mere sødme kan du tilføje lidt sukker.</w:t>
      </w:r>
    </w:p>
    <w:p w:rsidR="00C87F03" w:rsidRPr="00C87F03" w:rsidRDefault="00C87F03" w:rsidP="00C87F03">
      <w:pPr>
        <w:pStyle w:val="Brdtekst"/>
        <w:spacing w:after="0"/>
        <w:ind w:left="0" w:right="-11"/>
        <w:jc w:val="left"/>
        <w:rPr>
          <w:rFonts w:ascii="Century Gothic" w:hAnsi="Century Gothic"/>
          <w:lang w:val="da-DK"/>
        </w:rPr>
      </w:pPr>
      <w:r w:rsidRPr="00C87F03">
        <w:rPr>
          <w:rFonts w:ascii="Century Gothic" w:hAnsi="Century Gothic"/>
          <w:lang w:val="da-DK"/>
        </w:rPr>
        <w:t>5. Sæt din Melon Gazpacho i køleskabet et par timer før servering.</w:t>
      </w:r>
    </w:p>
    <w:p w:rsidR="00C87F03" w:rsidRDefault="00C87F03" w:rsidP="00C87F03">
      <w:pPr>
        <w:pStyle w:val="Brdtekst"/>
        <w:spacing w:after="0"/>
        <w:ind w:left="0" w:right="-11"/>
        <w:jc w:val="left"/>
        <w:rPr>
          <w:rFonts w:ascii="Century Gothic" w:hAnsi="Century Gothic"/>
          <w:lang w:val="da-DK"/>
        </w:rPr>
      </w:pPr>
    </w:p>
    <w:p w:rsidR="00C87F03" w:rsidRPr="005F4861" w:rsidRDefault="00C87F03" w:rsidP="00C87F03">
      <w:pPr>
        <w:pStyle w:val="Brdtekst"/>
        <w:spacing w:after="0"/>
        <w:ind w:left="0" w:right="-11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 xml:space="preserve">Tilføj evt. sukker for at søde retten yderligere. Ligeledes kan retten pyntes med friske jordbær og mynteblade. </w:t>
      </w:r>
    </w:p>
    <w:sectPr w:rsidR="00C87F03" w:rsidRPr="005F4861" w:rsidSect="005418C5">
      <w:type w:val="continuous"/>
      <w:pgSz w:w="12240" w:h="15840" w:code="1"/>
      <w:pgMar w:top="851" w:right="964" w:bottom="851" w:left="964" w:header="720" w:footer="964" w:gutter="0"/>
      <w:cols w:num="2" w:space="720" w:equalWidth="0">
        <w:col w:w="4384" w:space="708"/>
        <w:col w:w="521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FA4" w:rsidRDefault="007E2FA4">
      <w:r>
        <w:separator/>
      </w:r>
    </w:p>
  </w:endnote>
  <w:endnote w:type="continuationSeparator" w:id="0">
    <w:p w:rsidR="007E2FA4" w:rsidRDefault="007E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6D1" w:rsidRDefault="001A36D1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1A36D1" w:rsidRDefault="001A36D1">
    <w:pPr>
      <w:pStyle w:val="Sidefod"/>
    </w:pPr>
  </w:p>
  <w:p w:rsidR="001A36D1" w:rsidRDefault="001A36D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6D1" w:rsidRDefault="001A36D1">
    <w:pPr>
      <w:pStyle w:val="Sidefod"/>
    </w:pPr>
    <w:r>
      <w:sym w:font="Wingdings" w:char="F06C"/>
    </w:r>
    <w:r>
      <w:t xml:space="preserve"> Page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C87F03">
      <w:rPr>
        <w:rStyle w:val="Sidetal"/>
        <w:noProof/>
      </w:rPr>
      <w:t>2</w:t>
    </w:r>
    <w:r>
      <w:rPr>
        <w:rStyle w:val="Sidetal"/>
      </w:rPr>
      <w:fldChar w:fldCharType="end"/>
    </w:r>
  </w:p>
  <w:p w:rsidR="001A36D1" w:rsidRDefault="001A36D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6D1" w:rsidRPr="003633C8" w:rsidRDefault="003A2A72" w:rsidP="00B91048">
    <w:pPr>
      <w:ind w:right="-23"/>
      <w:jc w:val="center"/>
      <w:rPr>
        <w:rFonts w:ascii="Century Gothic" w:hAnsi="Century Gothic"/>
        <w:color w:val="999999"/>
        <w:sz w:val="16"/>
        <w:szCs w:val="16"/>
      </w:rPr>
    </w:pPr>
    <w:proofErr w:type="gramStart"/>
    <w:r>
      <w:rPr>
        <w:rFonts w:ascii="Century Gothic" w:hAnsi="Century Gothic"/>
        <w:color w:val="999999"/>
        <w:sz w:val="16"/>
        <w:szCs w:val="16"/>
      </w:rPr>
      <w:t>copyright</w:t>
    </w:r>
    <w:proofErr w:type="gramEnd"/>
    <w:r>
      <w:rPr>
        <w:rFonts w:ascii="Century Gothic" w:hAnsi="Century Gothic"/>
        <w:color w:val="999999"/>
        <w:sz w:val="16"/>
        <w:szCs w:val="16"/>
      </w:rPr>
      <w:t xml:space="preserve"> © 2002-2013</w:t>
    </w:r>
    <w:r w:rsidR="00F55167" w:rsidRPr="003633C8">
      <w:rPr>
        <w:rFonts w:ascii="Century Gothic" w:hAnsi="Century Gothic"/>
        <w:color w:val="999999"/>
        <w:sz w:val="16"/>
        <w:szCs w:val="16"/>
      </w:rPr>
      <w:t xml:space="preserve">.  All rights belongs to </w:t>
    </w:r>
    <w:proofErr w:type="spellStart"/>
    <w:r w:rsidR="00F55167" w:rsidRPr="003633C8">
      <w:rPr>
        <w:rFonts w:ascii="Century Gothic" w:hAnsi="Century Gothic"/>
        <w:color w:val="999999"/>
        <w:sz w:val="16"/>
        <w:szCs w:val="16"/>
      </w:rPr>
      <w:t>logen</w:t>
    </w:r>
    <w:proofErr w:type="spellEnd"/>
    <w:r w:rsidR="00F55167" w:rsidRPr="003633C8">
      <w:rPr>
        <w:rFonts w:ascii="Century Gothic" w:hAnsi="Century Gothic"/>
        <w:color w:val="999999"/>
        <w:sz w:val="16"/>
        <w:szCs w:val="16"/>
      </w:rPr>
      <w:t xml:space="preserve"> - </w:t>
    </w:r>
    <w:proofErr w:type="spellStart"/>
    <w:r w:rsidR="00F55167" w:rsidRPr="003633C8">
      <w:rPr>
        <w:rFonts w:ascii="Century Gothic" w:hAnsi="Century Gothic"/>
        <w:color w:val="999999"/>
        <w:sz w:val="16"/>
        <w:szCs w:val="16"/>
      </w:rPr>
      <w:t>Konge</w:t>
    </w:r>
    <w:proofErr w:type="spellEnd"/>
    <w:r w:rsidR="00F55167" w:rsidRPr="003633C8">
      <w:rPr>
        <w:rFonts w:ascii="Century Gothic" w:hAnsi="Century Gothic"/>
        <w:color w:val="999999"/>
        <w:sz w:val="16"/>
        <w:szCs w:val="16"/>
      </w:rPr>
      <w:t xml:space="preserve"> for en </w:t>
    </w:r>
    <w:proofErr w:type="spellStart"/>
    <w:r w:rsidR="00F55167" w:rsidRPr="003633C8">
      <w:rPr>
        <w:rFonts w:ascii="Century Gothic" w:hAnsi="Century Gothic"/>
        <w:color w:val="999999"/>
        <w:sz w:val="16"/>
        <w:szCs w:val="16"/>
      </w:rPr>
      <w:t>aften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FA4" w:rsidRDefault="007E2FA4">
      <w:r>
        <w:separator/>
      </w:r>
    </w:p>
  </w:footnote>
  <w:footnote w:type="continuationSeparator" w:id="0">
    <w:p w:rsidR="007E2FA4" w:rsidRDefault="007E2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2A0A574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>
    <w:nsid w:val="05FE2200"/>
    <w:multiLevelType w:val="hybridMultilevel"/>
    <w:tmpl w:val="0A8E4892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149A9BF0"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eastAsia="Times New Roman" w:hAnsi="Wingdings" w:cs="Times New Roman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1">
    <w:nsid w:val="13512CFF"/>
    <w:multiLevelType w:val="hybridMultilevel"/>
    <w:tmpl w:val="C6AAE880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CB3C4D2E">
      <w:numFmt w:val="bullet"/>
      <w:lvlText w:val=""/>
      <w:lvlJc w:val="left"/>
      <w:pPr>
        <w:tabs>
          <w:tab w:val="num" w:pos="1928"/>
        </w:tabs>
        <w:ind w:left="1928" w:hanging="227"/>
      </w:pPr>
      <w:rPr>
        <w:rFonts w:ascii="Wingdings" w:eastAsia="Times New Roman" w:hAnsi="Wingdings" w:cs="Times New Roman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2">
    <w:nsid w:val="27A109E1"/>
    <w:multiLevelType w:val="multilevel"/>
    <w:tmpl w:val="C6AAE880"/>
    <w:lvl w:ilvl="0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>
      <w:numFmt w:val="bullet"/>
      <w:lvlText w:val=""/>
      <w:lvlJc w:val="left"/>
      <w:pPr>
        <w:tabs>
          <w:tab w:val="num" w:pos="1928"/>
        </w:tabs>
        <w:ind w:left="1928" w:hanging="227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3">
    <w:nsid w:val="27F93E23"/>
    <w:multiLevelType w:val="multilevel"/>
    <w:tmpl w:val="EF728134"/>
    <w:lvl w:ilvl="0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4">
    <w:nsid w:val="2CB01431"/>
    <w:multiLevelType w:val="multilevel"/>
    <w:tmpl w:val="D4229CB6"/>
    <w:lvl w:ilvl="0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5">
    <w:nsid w:val="3B683EBD"/>
    <w:multiLevelType w:val="hybridMultilevel"/>
    <w:tmpl w:val="153A9256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B85073AE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cs="Times New Roman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6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17">
    <w:nsid w:val="5E01280F"/>
    <w:multiLevelType w:val="hybridMultilevel"/>
    <w:tmpl w:val="EF728134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3EBE777C"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eastAsia="Times New Roman" w:hAnsi="Wingdings" w:cs="Times New Roman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8">
    <w:nsid w:val="67E75B79"/>
    <w:multiLevelType w:val="hybridMultilevel"/>
    <w:tmpl w:val="D4229CB6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9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abstractNum w:abstractNumId="20">
    <w:nsid w:val="785769B8"/>
    <w:multiLevelType w:val="multilevel"/>
    <w:tmpl w:val="153A9256"/>
    <w:lvl w:ilvl="0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4"/>
  </w:num>
  <w:num w:numId="15">
    <w:abstractNumId w:val="17"/>
  </w:num>
  <w:num w:numId="16">
    <w:abstractNumId w:val="13"/>
  </w:num>
  <w:num w:numId="17">
    <w:abstractNumId w:val="11"/>
  </w:num>
  <w:num w:numId="18">
    <w:abstractNumId w:val="12"/>
  </w:num>
  <w:num w:numId="19">
    <w:abstractNumId w:val="15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activeWritingStyle w:appName="MSWord" w:lang="da-DK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03"/>
    <w:rsid w:val="00012000"/>
    <w:rsid w:val="000755B7"/>
    <w:rsid w:val="00080596"/>
    <w:rsid w:val="00130CC6"/>
    <w:rsid w:val="001373FD"/>
    <w:rsid w:val="00166FC1"/>
    <w:rsid w:val="00196B11"/>
    <w:rsid w:val="001A36D1"/>
    <w:rsid w:val="00264071"/>
    <w:rsid w:val="002A03C7"/>
    <w:rsid w:val="002B62A0"/>
    <w:rsid w:val="002E3B20"/>
    <w:rsid w:val="003633C8"/>
    <w:rsid w:val="003927BB"/>
    <w:rsid w:val="003A2A72"/>
    <w:rsid w:val="003F1B06"/>
    <w:rsid w:val="00404E97"/>
    <w:rsid w:val="00450C03"/>
    <w:rsid w:val="004612C9"/>
    <w:rsid w:val="004A6AF8"/>
    <w:rsid w:val="004C54CE"/>
    <w:rsid w:val="00507F17"/>
    <w:rsid w:val="00521A9F"/>
    <w:rsid w:val="005418C5"/>
    <w:rsid w:val="005D7C7E"/>
    <w:rsid w:val="005F4861"/>
    <w:rsid w:val="006C260D"/>
    <w:rsid w:val="00750FC2"/>
    <w:rsid w:val="007550CA"/>
    <w:rsid w:val="00783CD1"/>
    <w:rsid w:val="007E2FA4"/>
    <w:rsid w:val="00802A4D"/>
    <w:rsid w:val="0083753C"/>
    <w:rsid w:val="008E4321"/>
    <w:rsid w:val="00A05B3D"/>
    <w:rsid w:val="00A16A4A"/>
    <w:rsid w:val="00B01FF5"/>
    <w:rsid w:val="00B04BE7"/>
    <w:rsid w:val="00B56AF5"/>
    <w:rsid w:val="00B91048"/>
    <w:rsid w:val="00BB2A9B"/>
    <w:rsid w:val="00BB318D"/>
    <w:rsid w:val="00C87F03"/>
    <w:rsid w:val="00C97492"/>
    <w:rsid w:val="00D4279D"/>
    <w:rsid w:val="00D53B69"/>
    <w:rsid w:val="00DB7258"/>
    <w:rsid w:val="00E55561"/>
    <w:rsid w:val="00E97AD8"/>
    <w:rsid w:val="00EE2096"/>
    <w:rsid w:val="00F15978"/>
    <w:rsid w:val="00F17ADE"/>
    <w:rsid w:val="00F55167"/>
    <w:rsid w:val="00FA6789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8990DE-085B-4CCE-A352-E04A456E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835" w:right="835"/>
    </w:pPr>
    <w:rPr>
      <w:rFonts w:ascii="Arial" w:hAnsi="Arial"/>
      <w:spacing w:val="-5"/>
      <w:lang w:val="en-US" w:eastAsia="en-US"/>
    </w:rPr>
  </w:style>
  <w:style w:type="paragraph" w:styleId="Overskrift1">
    <w:name w:val="heading 1"/>
    <w:basedOn w:val="Normal"/>
    <w:next w:val="Brdteks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Overskrift2">
    <w:name w:val="heading 2"/>
    <w:basedOn w:val="Normal"/>
    <w:next w:val="Brdteks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Overskrift3">
    <w:name w:val="heading 3"/>
    <w:basedOn w:val="Normal"/>
    <w:next w:val="Brdteks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Overskrift4">
    <w:name w:val="heading 4"/>
    <w:basedOn w:val="Normal"/>
    <w:next w:val="Brdteks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Overskrift5">
    <w:name w:val="heading 5"/>
    <w:basedOn w:val="Normal"/>
    <w:next w:val="Brdteks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pPr>
      <w:spacing w:after="220" w:line="180" w:lineRule="atLeast"/>
      <w:jc w:val="both"/>
    </w:pPr>
  </w:style>
  <w:style w:type="paragraph" w:styleId="Sluthilsen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rdteks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rdtekst"/>
    <w:pPr>
      <w:keepLines/>
      <w:tabs>
        <w:tab w:val="center" w:pos="4320"/>
        <w:tab w:val="right" w:pos="8640"/>
      </w:tabs>
      <w:spacing w:after="0"/>
    </w:pPr>
  </w:style>
  <w:style w:type="paragraph" w:styleId="Sidefod">
    <w:name w:val="footer"/>
    <w:basedOn w:val="HeaderBase"/>
    <w:pPr>
      <w:spacing w:before="600"/>
    </w:pPr>
    <w:rPr>
      <w:sz w:val="18"/>
    </w:rPr>
  </w:style>
  <w:style w:type="paragraph" w:styleId="Sidehoved">
    <w:name w:val="header"/>
    <w:basedOn w:val="HeaderBase"/>
    <w:pPr>
      <w:spacing w:after="600"/>
    </w:pPr>
  </w:style>
  <w:style w:type="paragraph" w:customStyle="1" w:styleId="HeadingBase">
    <w:name w:val="Heading Base"/>
    <w:basedOn w:val="Brdtekst"/>
    <w:next w:val="Brdteks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Brevhoved">
    <w:name w:val="Message Header"/>
    <w:basedOn w:val="Brdtekst"/>
    <w:link w:val="BrevhovedTegn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Brevhoved"/>
    <w:next w:val="Brevhoved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Brevhoved"/>
    <w:next w:val="Brdtekst"/>
    <w:pPr>
      <w:pBdr>
        <w:bottom w:val="single" w:sz="6" w:space="15" w:color="auto"/>
      </w:pBdr>
      <w:spacing w:after="320"/>
    </w:pPr>
  </w:style>
  <w:style w:type="paragraph" w:styleId="Normalindrykning">
    <w:name w:val="Normal Indent"/>
    <w:basedOn w:val="Normal"/>
    <w:pPr>
      <w:ind w:left="1555"/>
    </w:pPr>
  </w:style>
  <w:style w:type="character" w:styleId="Sidetal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Underskrift">
    <w:name w:val="Signature"/>
    <w:basedOn w:val="Brdtekst"/>
    <w:pPr>
      <w:keepNext/>
      <w:keepLines/>
      <w:spacing w:before="660" w:after="0"/>
    </w:pPr>
  </w:style>
  <w:style w:type="paragraph" w:customStyle="1" w:styleId="SignatureJobTitle">
    <w:name w:val="Signature Job Title"/>
    <w:basedOn w:val="Underskrift"/>
    <w:next w:val="Normal"/>
    <w:pPr>
      <w:spacing w:before="0"/>
      <w:jc w:val="left"/>
    </w:pPr>
  </w:style>
  <w:style w:type="paragraph" w:customStyle="1" w:styleId="SignatureName">
    <w:name w:val="Signature Name"/>
    <w:basedOn w:val="Underskrift"/>
    <w:next w:val="SignatureJobTitle"/>
    <w:pPr>
      <w:spacing w:before="720"/>
      <w:jc w:val="left"/>
    </w:pPr>
  </w:style>
  <w:style w:type="character" w:styleId="Fremhv">
    <w:name w:val="Emphasis"/>
    <w:qFormat/>
    <w:rPr>
      <w:i/>
    </w:rPr>
  </w:style>
  <w:style w:type="paragraph" w:styleId="Liste">
    <w:name w:val="List"/>
    <w:basedOn w:val="Normal"/>
    <w:pPr>
      <w:ind w:left="1195" w:hanging="360"/>
    </w:pPr>
  </w:style>
  <w:style w:type="paragraph" w:styleId="Liste2">
    <w:name w:val="List 2"/>
    <w:basedOn w:val="Normal"/>
    <w:pPr>
      <w:ind w:left="1555" w:hanging="360"/>
    </w:pPr>
  </w:style>
  <w:style w:type="paragraph" w:styleId="Liste3">
    <w:name w:val="List 3"/>
    <w:basedOn w:val="Normal"/>
    <w:pPr>
      <w:ind w:left="1915" w:hanging="360"/>
    </w:pPr>
  </w:style>
  <w:style w:type="paragraph" w:styleId="Liste4">
    <w:name w:val="List 4"/>
    <w:basedOn w:val="Normal"/>
    <w:pPr>
      <w:ind w:left="2275" w:hanging="360"/>
    </w:pPr>
  </w:style>
  <w:style w:type="paragraph" w:styleId="Liste5">
    <w:name w:val="List 5"/>
    <w:basedOn w:val="Normal"/>
    <w:pPr>
      <w:ind w:left="2635" w:hanging="360"/>
    </w:pPr>
  </w:style>
  <w:style w:type="paragraph" w:styleId="Opstilling-punkttegn">
    <w:name w:val="List Bullet"/>
    <w:basedOn w:val="Normal"/>
    <w:autoRedefine/>
    <w:pPr>
      <w:numPr>
        <w:numId w:val="3"/>
      </w:numPr>
      <w:ind w:left="1195"/>
    </w:pPr>
  </w:style>
  <w:style w:type="paragraph" w:styleId="Opstilling-punkttegn2">
    <w:name w:val="List Bullet 2"/>
    <w:basedOn w:val="Normal"/>
    <w:autoRedefine/>
    <w:pPr>
      <w:numPr>
        <w:numId w:val="4"/>
      </w:numPr>
      <w:ind w:left="1555"/>
    </w:pPr>
  </w:style>
  <w:style w:type="paragraph" w:styleId="Opstilling-punkttegn3">
    <w:name w:val="List Bullet 3"/>
    <w:basedOn w:val="Normal"/>
    <w:autoRedefine/>
    <w:pPr>
      <w:numPr>
        <w:numId w:val="5"/>
      </w:numPr>
      <w:ind w:left="1915"/>
    </w:pPr>
  </w:style>
  <w:style w:type="paragraph" w:styleId="Opstilling-punkttegn4">
    <w:name w:val="List Bullet 4"/>
    <w:basedOn w:val="Normal"/>
    <w:autoRedefine/>
    <w:pPr>
      <w:numPr>
        <w:numId w:val="6"/>
      </w:numPr>
      <w:ind w:left="2275"/>
    </w:pPr>
  </w:style>
  <w:style w:type="paragraph" w:styleId="Opstilling-punkttegn5">
    <w:name w:val="List Bullet 5"/>
    <w:basedOn w:val="Normal"/>
    <w:autoRedefine/>
    <w:pPr>
      <w:numPr>
        <w:numId w:val="7"/>
      </w:numPr>
      <w:ind w:left="2635"/>
    </w:pPr>
  </w:style>
  <w:style w:type="paragraph" w:styleId="Opstilling-forts">
    <w:name w:val="List Continue"/>
    <w:basedOn w:val="Normal"/>
    <w:pPr>
      <w:spacing w:after="120"/>
      <w:ind w:left="1195"/>
    </w:pPr>
  </w:style>
  <w:style w:type="paragraph" w:styleId="Opstilling-forts2">
    <w:name w:val="List Continue 2"/>
    <w:basedOn w:val="Normal"/>
    <w:pPr>
      <w:spacing w:after="120"/>
      <w:ind w:left="1555"/>
    </w:pPr>
  </w:style>
  <w:style w:type="paragraph" w:styleId="Opstilling-forts3">
    <w:name w:val="List Continue 3"/>
    <w:basedOn w:val="Normal"/>
    <w:pPr>
      <w:spacing w:after="120"/>
      <w:ind w:left="1915"/>
    </w:pPr>
  </w:style>
  <w:style w:type="paragraph" w:styleId="Opstilling-forts4">
    <w:name w:val="List Continue 4"/>
    <w:basedOn w:val="Normal"/>
    <w:pPr>
      <w:spacing w:after="120"/>
      <w:ind w:left="2275"/>
    </w:pPr>
  </w:style>
  <w:style w:type="paragraph" w:styleId="Opstilling-forts5">
    <w:name w:val="List Continue 5"/>
    <w:basedOn w:val="Normal"/>
    <w:pPr>
      <w:spacing w:after="120"/>
      <w:ind w:left="2635"/>
    </w:pPr>
  </w:style>
  <w:style w:type="paragraph" w:styleId="Opstilling-talellerbogst">
    <w:name w:val="List Number"/>
    <w:basedOn w:val="Normal"/>
    <w:pPr>
      <w:numPr>
        <w:numId w:val="8"/>
      </w:numPr>
      <w:ind w:left="1195"/>
    </w:pPr>
  </w:style>
  <w:style w:type="paragraph" w:styleId="Opstilling-talellerbogst2">
    <w:name w:val="List Number 2"/>
    <w:basedOn w:val="Normal"/>
    <w:pPr>
      <w:numPr>
        <w:numId w:val="9"/>
      </w:numPr>
      <w:ind w:left="1555"/>
    </w:pPr>
  </w:style>
  <w:style w:type="paragraph" w:styleId="Opstilling-talellerbogst3">
    <w:name w:val="List Number 3"/>
    <w:basedOn w:val="Normal"/>
    <w:pPr>
      <w:numPr>
        <w:numId w:val="10"/>
      </w:numPr>
      <w:ind w:left="1915"/>
    </w:pPr>
  </w:style>
  <w:style w:type="paragraph" w:styleId="Opstilling-talellerbogst4">
    <w:name w:val="List Number 4"/>
    <w:basedOn w:val="Normal"/>
    <w:pPr>
      <w:numPr>
        <w:numId w:val="11"/>
      </w:numPr>
      <w:ind w:left="2275"/>
    </w:pPr>
  </w:style>
  <w:style w:type="paragraph" w:styleId="Opstilling-talellerbogst5">
    <w:name w:val="List Number 5"/>
    <w:basedOn w:val="Normal"/>
    <w:pPr>
      <w:numPr>
        <w:numId w:val="12"/>
      </w:numPr>
      <w:ind w:left="2635"/>
    </w:pPr>
  </w:style>
  <w:style w:type="character" w:customStyle="1" w:styleId="Superscript">
    <w:name w:val="Superscript"/>
    <w:rPr>
      <w:b/>
      <w:vertAlign w:val="superscript"/>
    </w:rPr>
  </w:style>
  <w:style w:type="paragraph" w:styleId="Markeringsbobletekst">
    <w:name w:val="Balloon Text"/>
    <w:basedOn w:val="Normal"/>
    <w:semiHidden/>
    <w:rsid w:val="000755B7"/>
    <w:rPr>
      <w:rFonts w:ascii="Tahoma" w:hAnsi="Tahoma" w:cs="Tahoma"/>
      <w:sz w:val="16"/>
      <w:szCs w:val="16"/>
    </w:rPr>
  </w:style>
  <w:style w:type="character" w:customStyle="1" w:styleId="BrdtekstTegn">
    <w:name w:val="Brødtekst Tegn"/>
    <w:basedOn w:val="Standardskrifttypeiafsnit"/>
    <w:link w:val="Brdtekst"/>
    <w:rsid w:val="003A2A72"/>
    <w:rPr>
      <w:rFonts w:ascii="Arial" w:hAnsi="Arial"/>
      <w:spacing w:val="-5"/>
      <w:lang w:val="en-US" w:eastAsia="en-US" w:bidi="ar-SA"/>
    </w:rPr>
  </w:style>
  <w:style w:type="character" w:customStyle="1" w:styleId="BrevhovedTegn">
    <w:name w:val="Brevhoved Tegn"/>
    <w:basedOn w:val="BrdtekstTegn"/>
    <w:link w:val="Brevhoved"/>
    <w:rsid w:val="003A2A72"/>
    <w:rPr>
      <w:rFonts w:ascii="Arial" w:hAnsi="Arial"/>
      <w:spacing w:val="-5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s%20og%20Katrine\Downloads\Opskrift%20Template%20(1)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Opskrift Template (1)</Template>
  <TotalTime>0</TotalTime>
  <Pages>1</Pages>
  <Words>130</Words>
  <Characters>794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Professional Memo</vt:lpstr>
      <vt:lpstr>Professional Memo</vt:lpstr>
      <vt:lpstr/>
      <vt:lpstr>Hovedingredienser</vt:lpstr>
      <vt:lpstr/>
      <vt:lpstr/>
      <vt:lpstr>Tilberedning</vt:lpstr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Mads og Katrine</dc:creator>
  <cp:lastModifiedBy>Svend</cp:lastModifiedBy>
  <cp:revision>2</cp:revision>
  <cp:lastPrinted>1899-12-31T23:00:00Z</cp:lastPrinted>
  <dcterms:created xsi:type="dcterms:W3CDTF">2014-03-09T22:37:00Z</dcterms:created>
  <dcterms:modified xsi:type="dcterms:W3CDTF">2014-03-09T22:37:00Z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