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8640"/>
      </w:tblGrid>
      <w:tr w:rsidR="00E55561" w:rsidRPr="00BB318D" w:rsidTr="00F15978">
        <w:trPr>
          <w:trHeight w:val="720"/>
        </w:trPr>
        <w:tc>
          <w:tcPr>
            <w:tcW w:w="8640" w:type="dxa"/>
            <w:tcMar>
              <w:left w:w="0" w:type="dxa"/>
              <w:right w:w="0" w:type="dxa"/>
            </w:tcMar>
          </w:tcPr>
          <w:p w:rsidR="00E55561" w:rsidRPr="00BB318D" w:rsidRDefault="00C87F03">
            <w:pPr>
              <w:pStyle w:val="ReturnAddress"/>
              <w:rPr>
                <w:lang w:val="da-DK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>
                  <wp:extent cx="5516880" cy="906780"/>
                  <wp:effectExtent l="0" t="0" r="7620" b="7620"/>
                  <wp:docPr id="4" name="Billede 1" descr="Loge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e-bann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A46" w:rsidRPr="00FF27BC" w:rsidRDefault="00964A46" w:rsidP="00964A46">
      <w:pPr>
        <w:shd w:val="clear" w:color="auto" w:fill="FFFFFF"/>
        <w:spacing w:after="45" w:line="285" w:lineRule="atLeast"/>
        <w:textAlignment w:val="baseline"/>
        <w:outlineLvl w:val="0"/>
        <w:rPr>
          <w:rFonts w:ascii="Helvetica" w:hAnsi="Helvetica" w:cs="Helvetica"/>
          <w:b/>
          <w:bCs/>
          <w:caps/>
          <w:color w:val="333333"/>
          <w:kern w:val="36"/>
          <w:sz w:val="33"/>
          <w:szCs w:val="33"/>
          <w:lang w:val="da-DK" w:eastAsia="da-DK"/>
        </w:rPr>
      </w:pPr>
      <w:r w:rsidRPr="00FF27BC">
        <w:rPr>
          <w:rFonts w:ascii="Arial Black" w:hAnsi="Arial Black"/>
          <w:kern w:val="28"/>
          <w:sz w:val="40"/>
          <w:szCs w:val="40"/>
          <w:lang w:val="da-DK"/>
        </w:rPr>
        <w:t>SPANSKE ÆBLESKIVER MED CHOKOLADESAUCE</w:t>
      </w:r>
    </w:p>
    <w:p w:rsidR="00C87F03" w:rsidRDefault="00C87F03">
      <w:pPr>
        <w:pStyle w:val="Brevhoved"/>
        <w:rPr>
          <w:rFonts w:ascii="Helvetica" w:hAnsi="Helvetica" w:cs="Helvetica"/>
          <w:noProof/>
          <w:color w:val="333333"/>
          <w:sz w:val="18"/>
          <w:szCs w:val="18"/>
          <w:lang w:val="da-DK" w:eastAsia="da-DK"/>
        </w:rPr>
      </w:pPr>
    </w:p>
    <w:p w:rsidR="00130CC6" w:rsidRPr="005F4861" w:rsidRDefault="00FF27BC">
      <w:pPr>
        <w:pStyle w:val="Brevhoved"/>
        <w:rPr>
          <w:rStyle w:val="MessageHeaderLabel"/>
          <w:rFonts w:ascii="Century Gothic" w:hAnsi="Century Gothic"/>
          <w:color w:val="999999"/>
          <w:lang w:val="da-DK"/>
        </w:rPr>
      </w:pPr>
      <w:r>
        <w:rPr>
          <w:rFonts w:ascii="Helvetica" w:hAnsi="Helvetica" w:cs="Helvetica"/>
          <w:noProof/>
          <w:color w:val="333333"/>
          <w:sz w:val="18"/>
          <w:szCs w:val="18"/>
          <w:lang w:val="da-DK" w:eastAsia="da-DK"/>
        </w:rPr>
        <w:drawing>
          <wp:inline distT="0" distB="0" distL="0" distR="0" wp14:anchorId="7AECDB7F" wp14:editId="6BAD9A7C">
            <wp:extent cx="5455920" cy="1478280"/>
            <wp:effectExtent l="0" t="0" r="0" b="7620"/>
            <wp:docPr id="3" name="Billede 3" descr="Churros con Choco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urros con Chocol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D1" w:rsidRPr="00BB318D" w:rsidRDefault="00A16A4A">
      <w:pPr>
        <w:pStyle w:val="Brevhoved"/>
        <w:rPr>
          <w:lang w:val="da-DK"/>
        </w:rPr>
      </w:pPr>
      <w:r w:rsidRPr="00FF6DEC">
        <w:rPr>
          <w:rStyle w:val="MessageHeaderLabel"/>
          <w:sz w:val="20"/>
          <w:lang w:val="da-DK"/>
        </w:rPr>
        <w:t>Dato</w:t>
      </w:r>
      <w:r w:rsidR="001A36D1" w:rsidRPr="00FF6DEC">
        <w:rPr>
          <w:rStyle w:val="MessageHeaderLabel"/>
          <w:sz w:val="20"/>
          <w:lang w:val="da-DK"/>
        </w:rPr>
        <w:t>:</w:t>
      </w:r>
      <w:r w:rsidR="001A36D1" w:rsidRPr="00BB318D">
        <w:rPr>
          <w:lang w:val="da-DK"/>
        </w:rPr>
        <w:tab/>
      </w:r>
      <w:r w:rsidR="004F0507">
        <w:rPr>
          <w:rFonts w:ascii="Century Gothic" w:hAnsi="Century Gothic"/>
          <w:lang w:val="da-DK"/>
        </w:rPr>
        <w:t>19-10-2013</w:t>
      </w:r>
      <w:bookmarkStart w:id="0" w:name="_GoBack"/>
      <w:bookmarkEnd w:id="0"/>
    </w:p>
    <w:p w:rsidR="001A36D1" w:rsidRPr="00BB318D" w:rsidRDefault="003A2A72" w:rsidP="001373FD">
      <w:pPr>
        <w:pStyle w:val="MessageHeaderLast"/>
        <w:ind w:right="-23"/>
        <w:rPr>
          <w:lang w:val="da-DK"/>
        </w:rPr>
      </w:pPr>
      <w:r>
        <w:rPr>
          <w:rStyle w:val="MessageHeaderLabel"/>
          <w:sz w:val="20"/>
          <w:lang w:val="da-DK"/>
        </w:rPr>
        <w:t>Vin serveret til</w:t>
      </w:r>
      <w:r w:rsidRPr="00FF6DEC">
        <w:rPr>
          <w:rStyle w:val="MessageHeaderLabel"/>
          <w:sz w:val="20"/>
          <w:lang w:val="da-DK"/>
        </w:rPr>
        <w:t>:</w:t>
      </w:r>
      <w:r>
        <w:rPr>
          <w:rStyle w:val="MessageHeaderLabel"/>
          <w:sz w:val="20"/>
          <w:lang w:val="da-DK"/>
        </w:rPr>
        <w:t xml:space="preserve"> </w:t>
      </w:r>
      <w:r w:rsidR="00C87F03">
        <w:rPr>
          <w:rFonts w:ascii="Century Gothic" w:hAnsi="Century Gothic"/>
          <w:lang w:val="da-DK"/>
        </w:rPr>
        <w:t>Portvin – Lagarga 2004</w:t>
      </w:r>
      <w:r>
        <w:rPr>
          <w:rStyle w:val="MessageHeaderLabel"/>
          <w:sz w:val="20"/>
          <w:lang w:val="da-DK"/>
        </w:rPr>
        <w:t xml:space="preserve"> </w:t>
      </w:r>
    </w:p>
    <w:p w:rsidR="00E55561" w:rsidRPr="00BB318D" w:rsidRDefault="00E55561" w:rsidP="001373FD">
      <w:pPr>
        <w:pStyle w:val="Overskrift1"/>
        <w:ind w:right="-23"/>
        <w:rPr>
          <w:lang w:val="da-DK"/>
        </w:rPr>
        <w:sectPr w:rsidR="00E55561" w:rsidRPr="00BB318D">
          <w:footerReference w:type="even" r:id="rId9"/>
          <w:footerReference w:type="default" r:id="rId10"/>
          <w:footerReference w:type="first" r:id="rId11"/>
          <w:pgSz w:w="12240" w:h="15840" w:code="1"/>
          <w:pgMar w:top="1008" w:right="1800" w:bottom="1440" w:left="965" w:header="720" w:footer="965" w:gutter="0"/>
          <w:cols w:space="720"/>
          <w:titlePg/>
        </w:sectPr>
      </w:pPr>
    </w:p>
    <w:p w:rsidR="001A36D1" w:rsidRDefault="00FF6DEC" w:rsidP="00507F17">
      <w:pPr>
        <w:pStyle w:val="Overskrift1"/>
        <w:spacing w:after="120"/>
        <w:ind w:left="833" w:right="-11"/>
        <w:rPr>
          <w:lang w:val="da-DK"/>
        </w:rPr>
      </w:pPr>
      <w:r>
        <w:rPr>
          <w:lang w:val="da-DK"/>
        </w:rPr>
        <w:lastRenderedPageBreak/>
        <w:t>Hovedi</w:t>
      </w:r>
      <w:r w:rsidR="006C260D" w:rsidRPr="00BB318D">
        <w:rPr>
          <w:lang w:val="da-DK"/>
        </w:rPr>
        <w:t>ngredienser</w:t>
      </w:r>
    </w:p>
    <w:p w:rsidR="00FF27BC" w:rsidRPr="00FF27BC" w:rsidRDefault="00FF27BC" w:rsidP="00FF27BC">
      <w:pPr>
        <w:pStyle w:val="Brdtekst"/>
        <w:rPr>
          <w:b/>
          <w:lang w:val="da-DK"/>
        </w:rPr>
      </w:pPr>
      <w:r w:rsidRPr="00FF27BC">
        <w:rPr>
          <w:b/>
          <w:lang w:val="da-DK"/>
        </w:rPr>
        <w:t>Churros</w:t>
      </w:r>
      <w:r>
        <w:rPr>
          <w:b/>
          <w:lang w:val="da-DK"/>
        </w:rPr>
        <w:t>:</w:t>
      </w:r>
    </w:p>
    <w:p w:rsidR="00B04BE7" w:rsidRPr="005F4861" w:rsidRDefault="00FF27BC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2 dl Mel</w:t>
      </w:r>
    </w:p>
    <w:p w:rsidR="00B56AF5" w:rsidRPr="005F4861" w:rsidRDefault="00FF27BC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2 dl Vand</w:t>
      </w:r>
    </w:p>
    <w:p w:rsidR="00130CC6" w:rsidRDefault="00FF27BC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½ dl Smør</w:t>
      </w:r>
    </w:p>
    <w:p w:rsidR="00C87F03" w:rsidRDefault="00FF27BC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2 Æg</w:t>
      </w:r>
    </w:p>
    <w:p w:rsidR="00C87F03" w:rsidRDefault="00FF27BC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1 knsp Salt</w:t>
      </w:r>
    </w:p>
    <w:p w:rsidR="00FF27BC" w:rsidRDefault="00FF27BC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Olie (til stegning</w:t>
      </w:r>
    </w:p>
    <w:p w:rsidR="00FF27BC" w:rsidRDefault="00FF27BC" w:rsidP="00FF27BC">
      <w:pPr>
        <w:pStyle w:val="Brdtekst"/>
        <w:spacing w:after="0"/>
        <w:ind w:left="851" w:right="-11"/>
        <w:jc w:val="left"/>
        <w:rPr>
          <w:rFonts w:ascii="Century Gothic" w:hAnsi="Century Gothic"/>
          <w:lang w:val="da-DK"/>
        </w:rPr>
      </w:pPr>
    </w:p>
    <w:p w:rsidR="00FF27BC" w:rsidRPr="00FF27BC" w:rsidRDefault="00FF27BC" w:rsidP="00FF27BC">
      <w:pPr>
        <w:pStyle w:val="Brdtekst"/>
        <w:spacing w:after="0"/>
        <w:ind w:left="851" w:right="-11"/>
        <w:jc w:val="left"/>
        <w:rPr>
          <w:rFonts w:ascii="Century Gothic" w:hAnsi="Century Gothic"/>
          <w:b/>
          <w:lang w:val="da-DK"/>
        </w:rPr>
      </w:pPr>
      <w:r w:rsidRPr="00FF27BC">
        <w:rPr>
          <w:rFonts w:ascii="Century Gothic" w:hAnsi="Century Gothic"/>
          <w:b/>
          <w:lang w:val="da-DK"/>
        </w:rPr>
        <w:t>Chokoladesauce:</w:t>
      </w:r>
    </w:p>
    <w:p w:rsidR="00C87F03" w:rsidRDefault="00C87F03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2</w:t>
      </w:r>
      <w:r w:rsidR="00FF27BC">
        <w:rPr>
          <w:rFonts w:ascii="Century Gothic" w:hAnsi="Century Gothic"/>
          <w:lang w:val="da-DK"/>
        </w:rPr>
        <w:t xml:space="preserve"> dl Mælk</w:t>
      </w:r>
    </w:p>
    <w:p w:rsidR="00FF27BC" w:rsidRDefault="00FF27BC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2 tsk Majsstivelse (ex Maizena)</w:t>
      </w:r>
    </w:p>
    <w:p w:rsidR="00FF27BC" w:rsidRDefault="00FF27BC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100 g Mørk chokolade (hakket)</w:t>
      </w:r>
    </w:p>
    <w:p w:rsidR="00FF27BC" w:rsidRPr="005F4861" w:rsidRDefault="00FF27BC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2 spsk Sukker</w:t>
      </w:r>
    </w:p>
    <w:tbl>
      <w:tblPr>
        <w:tblW w:w="7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6076"/>
        <w:gridCol w:w="761"/>
      </w:tblGrid>
      <w:tr w:rsidR="00C87F03" w:rsidRPr="00F42E6E" w:rsidTr="00C87F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8" w:type="dxa"/>
              <w:bottom w:w="0" w:type="dxa"/>
              <w:right w:w="48" w:type="dxa"/>
            </w:tcMar>
          </w:tcPr>
          <w:p w:rsidR="00C87F03" w:rsidRPr="00F42E6E" w:rsidRDefault="00C87F03" w:rsidP="00441F5B">
            <w:pPr>
              <w:jc w:val="right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7F03" w:rsidRPr="00F42E6E" w:rsidRDefault="00C87F03" w:rsidP="00441F5B">
            <w:pPr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 w:rsidRPr="00F42E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7F03" w:rsidRPr="00F42E6E" w:rsidRDefault="00C87F03" w:rsidP="00C87F03">
            <w:pPr>
              <w:ind w:left="0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</w:tr>
      <w:tr w:rsidR="00C87F03" w:rsidRPr="00F42E6E" w:rsidTr="00C87F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8" w:type="dxa"/>
              <w:bottom w:w="0" w:type="dxa"/>
              <w:right w:w="48" w:type="dxa"/>
            </w:tcMar>
          </w:tcPr>
          <w:p w:rsidR="00C87F03" w:rsidRPr="00F42E6E" w:rsidRDefault="00C87F03" w:rsidP="00441F5B">
            <w:pPr>
              <w:jc w:val="right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7F03" w:rsidRPr="00F42E6E" w:rsidRDefault="00C87F03" w:rsidP="00441F5B">
            <w:pPr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 w:rsidRPr="00F42E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7F03" w:rsidRPr="00F42E6E" w:rsidRDefault="00C87F03" w:rsidP="00441F5B">
            <w:pPr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</w:tr>
      <w:tr w:rsidR="00C87F03" w:rsidRPr="00F42E6E" w:rsidTr="00C87F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8" w:type="dxa"/>
              <w:bottom w:w="0" w:type="dxa"/>
              <w:right w:w="48" w:type="dxa"/>
            </w:tcMar>
          </w:tcPr>
          <w:p w:rsidR="00C87F03" w:rsidRPr="00F42E6E" w:rsidRDefault="00C87F03" w:rsidP="00C87F03">
            <w:pPr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7F03" w:rsidRPr="00F42E6E" w:rsidRDefault="00C87F03" w:rsidP="00C87F03">
            <w:pPr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7F03" w:rsidRPr="00F42E6E" w:rsidRDefault="00C87F03" w:rsidP="00C87F03">
            <w:pPr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</w:tr>
    </w:tbl>
    <w:p w:rsidR="003F1B06" w:rsidRDefault="003F1B06" w:rsidP="00783CD1">
      <w:pPr>
        <w:pStyle w:val="Brdtekst"/>
        <w:spacing w:after="0"/>
        <w:ind w:right="-11"/>
        <w:rPr>
          <w:lang w:val="da-DK"/>
        </w:rPr>
      </w:pPr>
    </w:p>
    <w:p w:rsidR="00DB7258" w:rsidRDefault="00DB7258" w:rsidP="00783CD1">
      <w:pPr>
        <w:pStyle w:val="Overskrift1"/>
        <w:spacing w:after="120"/>
        <w:ind w:left="284" w:right="-11"/>
        <w:rPr>
          <w:lang w:val="da-DK"/>
        </w:rPr>
      </w:pPr>
      <w:r>
        <w:rPr>
          <w:lang w:val="da-DK"/>
        </w:rPr>
        <w:br w:type="column"/>
      </w:r>
      <w:r>
        <w:rPr>
          <w:lang w:val="da-DK"/>
        </w:rPr>
        <w:lastRenderedPageBreak/>
        <w:t>Tilberedning</w:t>
      </w:r>
    </w:p>
    <w:p w:rsidR="00FF27BC" w:rsidRPr="00FF27BC" w:rsidRDefault="00FF27BC" w:rsidP="00FF27BC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  <w:r w:rsidRPr="00FF27BC">
        <w:rPr>
          <w:rFonts w:ascii="Century Gothic" w:hAnsi="Century Gothic"/>
          <w:lang w:val="da-DK"/>
        </w:rPr>
        <w:t>Churros:</w:t>
      </w:r>
    </w:p>
    <w:p w:rsidR="00FF27BC" w:rsidRPr="00FF27BC" w:rsidRDefault="00FF27BC" w:rsidP="00FF27BC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  <w:r w:rsidRPr="00FF27BC">
        <w:rPr>
          <w:rFonts w:ascii="Century Gothic" w:hAnsi="Century Gothic"/>
          <w:lang w:val="da-DK"/>
        </w:rPr>
        <w:t>1. Hæld vand, salt og smør i en mellemstor kasserolle og bring blandingen i kog.</w:t>
      </w:r>
    </w:p>
    <w:p w:rsidR="00FF27BC" w:rsidRPr="00FF27BC" w:rsidRDefault="00FF27BC" w:rsidP="00FF27BC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  <w:r w:rsidRPr="00FF27BC">
        <w:rPr>
          <w:rFonts w:ascii="Century Gothic" w:hAnsi="Century Gothic"/>
          <w:lang w:val="da-DK"/>
        </w:rPr>
        <w:t>2. Tilsæt mel og rør kraftigt til blandingen samler sig til en blød bolle.</w:t>
      </w:r>
    </w:p>
    <w:p w:rsidR="00FF27BC" w:rsidRPr="00FF27BC" w:rsidRDefault="00FF27BC" w:rsidP="00FF27BC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  <w:r w:rsidRPr="00FF27BC">
        <w:rPr>
          <w:rFonts w:ascii="Century Gothic" w:hAnsi="Century Gothic"/>
          <w:lang w:val="da-DK"/>
        </w:rPr>
        <w:t>3. Fjern kasserollen fra varmen. Pisk æggene let med en gaffel og tilsæt dem under omrøring til du har en tyk pasta.</w:t>
      </w:r>
    </w:p>
    <w:p w:rsidR="00FF27BC" w:rsidRPr="00FF27BC" w:rsidRDefault="00FF27BC" w:rsidP="00FF27BC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  <w:r w:rsidRPr="00FF27BC">
        <w:rPr>
          <w:rFonts w:ascii="Century Gothic" w:hAnsi="Century Gothic"/>
          <w:lang w:val="da-DK"/>
        </w:rPr>
        <w:t>4. Varm olien op i en stor stegepande. Der skal være ca. 1.2 cm olie i panden! Put dejen i en sprøjtepose og sprøjt 4-5 pølser ud i den varme olie. Steg pølserne 1-2 minutter på hver side eller indtil de er gyldne.</w:t>
      </w:r>
    </w:p>
    <w:p w:rsidR="00FF27BC" w:rsidRPr="00FF27BC" w:rsidRDefault="00FF27BC" w:rsidP="00FF27BC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  <w:r w:rsidRPr="00FF27BC">
        <w:rPr>
          <w:rFonts w:ascii="Century Gothic" w:hAnsi="Century Gothic"/>
          <w:lang w:val="da-DK"/>
        </w:rPr>
        <w:t>5. Fjern de færdigbagte churros og læg dem på en tallerken dækket med køkkenrulle til afkøling og drys dem med sukker.</w:t>
      </w:r>
    </w:p>
    <w:p w:rsidR="00FF27BC" w:rsidRPr="00FF27BC" w:rsidRDefault="00FF27BC" w:rsidP="00FF27BC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  <w:r w:rsidRPr="00FF27BC">
        <w:rPr>
          <w:rFonts w:ascii="Century Gothic" w:hAnsi="Century Gothic"/>
          <w:lang w:val="da-DK"/>
        </w:rPr>
        <w:t>Chokoladesauce:</w:t>
      </w:r>
    </w:p>
    <w:p w:rsidR="00FF27BC" w:rsidRPr="00FF27BC" w:rsidRDefault="00FF27BC" w:rsidP="00FF27BC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  <w:r w:rsidRPr="00FF27BC">
        <w:rPr>
          <w:rFonts w:ascii="Century Gothic" w:hAnsi="Century Gothic"/>
          <w:lang w:val="da-DK"/>
        </w:rPr>
        <w:t>1. Hæld havldelen af mælken i en gryde og varm langsomt op sammen med den hakkede chokolade.</w:t>
      </w:r>
    </w:p>
    <w:p w:rsidR="00FF27BC" w:rsidRPr="00FF27BC" w:rsidRDefault="00FF27BC" w:rsidP="00FF27BC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  <w:r w:rsidRPr="00FF27BC">
        <w:rPr>
          <w:rFonts w:ascii="Century Gothic" w:hAnsi="Century Gothic"/>
          <w:lang w:val="da-DK"/>
        </w:rPr>
        <w:t>2. bland den anden halvdel af mælken med majsstivelse. Når chokoladen er helt smeltet tilsættes majsstivelseblandingen og sukkeret. Varm op under omrøring indtil blandingen tykner.</w:t>
      </w:r>
    </w:p>
    <w:p w:rsidR="00C87F03" w:rsidRPr="00FF27BC" w:rsidRDefault="00FF27BC" w:rsidP="00FF27BC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  <w:r w:rsidRPr="00FF27BC">
        <w:rPr>
          <w:rFonts w:ascii="Century Gothic" w:hAnsi="Century Gothic"/>
          <w:lang w:val="da-DK"/>
        </w:rPr>
        <w:t>3. Servér churros med en lille skål chokoladesauce som dip.</w:t>
      </w:r>
    </w:p>
    <w:sectPr w:rsidR="00C87F03" w:rsidRPr="00FF27BC" w:rsidSect="005418C5">
      <w:type w:val="continuous"/>
      <w:pgSz w:w="12240" w:h="15840" w:code="1"/>
      <w:pgMar w:top="851" w:right="964" w:bottom="851" w:left="964" w:header="720" w:footer="964" w:gutter="0"/>
      <w:cols w:num="2" w:space="720" w:equalWidth="0">
        <w:col w:w="4384" w:space="708"/>
        <w:col w:w="521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A2" w:rsidRDefault="00C97DA2">
      <w:r>
        <w:separator/>
      </w:r>
    </w:p>
  </w:endnote>
  <w:endnote w:type="continuationSeparator" w:id="0">
    <w:p w:rsidR="00C97DA2" w:rsidRDefault="00C9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1A36D1" w:rsidRDefault="001A36D1">
    <w:pPr>
      <w:pStyle w:val="Sidefod"/>
    </w:pPr>
  </w:p>
  <w:p w:rsidR="001A36D1" w:rsidRDefault="001A36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Sidefod"/>
    </w:pPr>
    <w:r>
      <w:sym w:font="Wingdings" w:char="F06C"/>
    </w:r>
    <w:r>
      <w:t xml:space="preserve"> Page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F27BC">
      <w:rPr>
        <w:rStyle w:val="Sidetal"/>
        <w:noProof/>
      </w:rPr>
      <w:t>2</w:t>
    </w:r>
    <w:r>
      <w:rPr>
        <w:rStyle w:val="Sidetal"/>
      </w:rPr>
      <w:fldChar w:fldCharType="end"/>
    </w:r>
  </w:p>
  <w:p w:rsidR="001A36D1" w:rsidRDefault="001A36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Pr="003633C8" w:rsidRDefault="003A2A72" w:rsidP="00B91048">
    <w:pPr>
      <w:ind w:right="-23"/>
      <w:jc w:val="center"/>
      <w:rPr>
        <w:rFonts w:ascii="Century Gothic" w:hAnsi="Century Gothic"/>
        <w:color w:val="999999"/>
        <w:sz w:val="16"/>
        <w:szCs w:val="16"/>
      </w:rPr>
    </w:pPr>
    <w:r>
      <w:rPr>
        <w:rFonts w:ascii="Century Gothic" w:hAnsi="Century Gothic"/>
        <w:color w:val="999999"/>
        <w:sz w:val="16"/>
        <w:szCs w:val="16"/>
      </w:rPr>
      <w:t>copyright © 2002-2013</w:t>
    </w:r>
    <w:r w:rsidR="00F55167" w:rsidRPr="003633C8">
      <w:rPr>
        <w:rFonts w:ascii="Century Gothic" w:hAnsi="Century Gothic"/>
        <w:color w:val="999999"/>
        <w:sz w:val="16"/>
        <w:szCs w:val="16"/>
      </w:rPr>
      <w:t>.  All rights belongs to logen - Konge for en aften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A2" w:rsidRDefault="00C97DA2">
      <w:r>
        <w:separator/>
      </w:r>
    </w:p>
  </w:footnote>
  <w:footnote w:type="continuationSeparator" w:id="0">
    <w:p w:rsidR="00C97DA2" w:rsidRDefault="00C9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A0A57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5FE2200"/>
    <w:multiLevelType w:val="hybridMultilevel"/>
    <w:tmpl w:val="0A8E4892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149A9BF0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13512CFF"/>
    <w:multiLevelType w:val="hybridMultilevel"/>
    <w:tmpl w:val="C6AAE880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CB3C4D2E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>
    <w:nsid w:val="27A109E1"/>
    <w:multiLevelType w:val="multilevel"/>
    <w:tmpl w:val="C6AAE880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3">
    <w:nsid w:val="27F93E23"/>
    <w:multiLevelType w:val="multilevel"/>
    <w:tmpl w:val="EF728134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>
    <w:nsid w:val="2CB01431"/>
    <w:multiLevelType w:val="multilevel"/>
    <w:tmpl w:val="D4229CB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5">
    <w:nsid w:val="3B683EBD"/>
    <w:multiLevelType w:val="hybridMultilevel"/>
    <w:tmpl w:val="153A925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B85073AE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6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7">
    <w:nsid w:val="5E01280F"/>
    <w:multiLevelType w:val="hybridMultilevel"/>
    <w:tmpl w:val="EF728134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3EBE777C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>
    <w:nsid w:val="67E75B79"/>
    <w:multiLevelType w:val="hybridMultilevel"/>
    <w:tmpl w:val="D4229CB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9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20">
    <w:nsid w:val="785769B8"/>
    <w:multiLevelType w:val="multilevel"/>
    <w:tmpl w:val="153A925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12"/>
  </w:num>
  <w:num w:numId="19">
    <w:abstractNumId w:val="15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da-DK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03"/>
    <w:rsid w:val="00012000"/>
    <w:rsid w:val="000755B7"/>
    <w:rsid w:val="00080596"/>
    <w:rsid w:val="00130CC6"/>
    <w:rsid w:val="001373FD"/>
    <w:rsid w:val="00166FC1"/>
    <w:rsid w:val="00196B11"/>
    <w:rsid w:val="001A36D1"/>
    <w:rsid w:val="00264071"/>
    <w:rsid w:val="002A03C7"/>
    <w:rsid w:val="002B62A0"/>
    <w:rsid w:val="002E3B20"/>
    <w:rsid w:val="003633C8"/>
    <w:rsid w:val="003927BB"/>
    <w:rsid w:val="003A2A72"/>
    <w:rsid w:val="003F1B06"/>
    <w:rsid w:val="00404E97"/>
    <w:rsid w:val="00450C03"/>
    <w:rsid w:val="004612C9"/>
    <w:rsid w:val="004A6AF8"/>
    <w:rsid w:val="004C54CE"/>
    <w:rsid w:val="004F0507"/>
    <w:rsid w:val="005032AB"/>
    <w:rsid w:val="00507F17"/>
    <w:rsid w:val="00521A9F"/>
    <w:rsid w:val="005418C5"/>
    <w:rsid w:val="005D7C7E"/>
    <w:rsid w:val="005F4861"/>
    <w:rsid w:val="006C260D"/>
    <w:rsid w:val="00750FC2"/>
    <w:rsid w:val="007550CA"/>
    <w:rsid w:val="00783CD1"/>
    <w:rsid w:val="00802A4D"/>
    <w:rsid w:val="008E4321"/>
    <w:rsid w:val="00964A46"/>
    <w:rsid w:val="00A05B3D"/>
    <w:rsid w:val="00A16A4A"/>
    <w:rsid w:val="00B01FF5"/>
    <w:rsid w:val="00B04BE7"/>
    <w:rsid w:val="00B56AF5"/>
    <w:rsid w:val="00B91048"/>
    <w:rsid w:val="00BB2A9B"/>
    <w:rsid w:val="00BB318D"/>
    <w:rsid w:val="00C87F03"/>
    <w:rsid w:val="00C97492"/>
    <w:rsid w:val="00C97DA2"/>
    <w:rsid w:val="00D53B69"/>
    <w:rsid w:val="00DB7258"/>
    <w:rsid w:val="00E55561"/>
    <w:rsid w:val="00E97AD8"/>
    <w:rsid w:val="00EE2096"/>
    <w:rsid w:val="00F15978"/>
    <w:rsid w:val="00F17ADE"/>
    <w:rsid w:val="00F55167"/>
    <w:rsid w:val="00FA6789"/>
    <w:rsid w:val="00FF27BC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4F1E1E-AED6-4696-8433-71A4277B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  <w:lang w:val="en-US" w:eastAsia="en-US"/>
    </w:rPr>
  </w:style>
  <w:style w:type="paragraph" w:styleId="Overskrift1">
    <w:name w:val="heading 1"/>
    <w:basedOn w:val="Normal"/>
    <w:next w:val="Brdtekst"/>
    <w:link w:val="Overskrift1Tegn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pPr>
      <w:spacing w:after="220" w:line="180" w:lineRule="atLeast"/>
      <w:jc w:val="both"/>
    </w:pPr>
  </w:style>
  <w:style w:type="paragraph" w:styleId="Sluthilsen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Sidefod">
    <w:name w:val="footer"/>
    <w:basedOn w:val="HeaderBase"/>
    <w:pPr>
      <w:spacing w:before="600"/>
    </w:pPr>
    <w:rPr>
      <w:sz w:val="18"/>
    </w:rPr>
  </w:style>
  <w:style w:type="paragraph" w:styleId="Sidehoved">
    <w:name w:val="header"/>
    <w:basedOn w:val="HeaderBase"/>
    <w:pPr>
      <w:spacing w:after="600"/>
    </w:p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revhoved">
    <w:name w:val="Message Header"/>
    <w:basedOn w:val="Brdtekst"/>
    <w:link w:val="BrevhovedTegn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Brevhoved"/>
    <w:next w:val="Brevhoved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Brevhoved"/>
    <w:next w:val="Brdtekst"/>
    <w:pPr>
      <w:pBdr>
        <w:bottom w:val="single" w:sz="6" w:space="15" w:color="auto"/>
      </w:pBdr>
      <w:spacing w:after="320"/>
    </w:pPr>
  </w:style>
  <w:style w:type="paragraph" w:styleId="Normalindrykning">
    <w:name w:val="Normal Indent"/>
    <w:basedOn w:val="Normal"/>
    <w:pPr>
      <w:ind w:left="1555"/>
    </w:pPr>
  </w:style>
  <w:style w:type="character" w:styleId="Sidetal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Underskrift">
    <w:name w:val="Signature"/>
    <w:basedOn w:val="Brdtekst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pPr>
      <w:spacing w:before="720"/>
      <w:jc w:val="left"/>
    </w:pPr>
  </w:style>
  <w:style w:type="character" w:styleId="Fremhv">
    <w:name w:val="Emphasis"/>
    <w:qFormat/>
    <w:rPr>
      <w:i/>
    </w:rPr>
  </w:style>
  <w:style w:type="paragraph" w:styleId="Liste">
    <w:name w:val="List"/>
    <w:basedOn w:val="Normal"/>
    <w:pPr>
      <w:ind w:left="1195" w:hanging="360"/>
    </w:pPr>
  </w:style>
  <w:style w:type="paragraph" w:styleId="Liste2">
    <w:name w:val="List 2"/>
    <w:basedOn w:val="Normal"/>
    <w:pPr>
      <w:ind w:left="1555" w:hanging="360"/>
    </w:pPr>
  </w:style>
  <w:style w:type="paragraph" w:styleId="Liste3">
    <w:name w:val="List 3"/>
    <w:basedOn w:val="Normal"/>
    <w:pPr>
      <w:ind w:left="1915" w:hanging="360"/>
    </w:pPr>
  </w:style>
  <w:style w:type="paragraph" w:styleId="Liste4">
    <w:name w:val="List 4"/>
    <w:basedOn w:val="Normal"/>
    <w:pPr>
      <w:ind w:left="2275" w:hanging="360"/>
    </w:pPr>
  </w:style>
  <w:style w:type="paragraph" w:styleId="Liste5">
    <w:name w:val="List 5"/>
    <w:basedOn w:val="Normal"/>
    <w:pPr>
      <w:ind w:left="2635" w:hanging="360"/>
    </w:pPr>
  </w:style>
  <w:style w:type="paragraph" w:styleId="Opstilling-punkttegn">
    <w:name w:val="List Bullet"/>
    <w:basedOn w:val="Normal"/>
    <w:autoRedefine/>
    <w:pPr>
      <w:numPr>
        <w:numId w:val="3"/>
      </w:numPr>
      <w:ind w:left="1195"/>
    </w:pPr>
  </w:style>
  <w:style w:type="paragraph" w:styleId="Opstilling-punkttegn2">
    <w:name w:val="List Bullet 2"/>
    <w:basedOn w:val="Normal"/>
    <w:autoRedefine/>
    <w:pPr>
      <w:numPr>
        <w:numId w:val="4"/>
      </w:numPr>
      <w:ind w:left="1555"/>
    </w:pPr>
  </w:style>
  <w:style w:type="paragraph" w:styleId="Opstilling-punkttegn3">
    <w:name w:val="List Bullet 3"/>
    <w:basedOn w:val="Normal"/>
    <w:autoRedefine/>
    <w:pPr>
      <w:numPr>
        <w:numId w:val="5"/>
      </w:numPr>
      <w:ind w:left="1915"/>
    </w:pPr>
  </w:style>
  <w:style w:type="paragraph" w:styleId="Opstilling-punkttegn4">
    <w:name w:val="List Bullet 4"/>
    <w:basedOn w:val="Normal"/>
    <w:autoRedefine/>
    <w:pPr>
      <w:numPr>
        <w:numId w:val="6"/>
      </w:numPr>
      <w:ind w:left="2275"/>
    </w:pPr>
  </w:style>
  <w:style w:type="paragraph" w:styleId="Opstilling-punkttegn5">
    <w:name w:val="List Bullet 5"/>
    <w:basedOn w:val="Normal"/>
    <w:autoRedefine/>
    <w:pPr>
      <w:numPr>
        <w:numId w:val="7"/>
      </w:numPr>
      <w:ind w:left="2635"/>
    </w:pPr>
  </w:style>
  <w:style w:type="paragraph" w:styleId="Opstilling-forts">
    <w:name w:val="List Continue"/>
    <w:basedOn w:val="Normal"/>
    <w:pPr>
      <w:spacing w:after="120"/>
      <w:ind w:left="1195"/>
    </w:pPr>
  </w:style>
  <w:style w:type="paragraph" w:styleId="Opstilling-forts2">
    <w:name w:val="List Continue 2"/>
    <w:basedOn w:val="Normal"/>
    <w:pPr>
      <w:spacing w:after="120"/>
      <w:ind w:left="1555"/>
    </w:pPr>
  </w:style>
  <w:style w:type="paragraph" w:styleId="Opstilling-forts3">
    <w:name w:val="List Continue 3"/>
    <w:basedOn w:val="Normal"/>
    <w:pPr>
      <w:spacing w:after="120"/>
      <w:ind w:left="1915"/>
    </w:pPr>
  </w:style>
  <w:style w:type="paragraph" w:styleId="Opstilling-forts4">
    <w:name w:val="List Continue 4"/>
    <w:basedOn w:val="Normal"/>
    <w:pPr>
      <w:spacing w:after="120"/>
      <w:ind w:left="2275"/>
    </w:pPr>
  </w:style>
  <w:style w:type="paragraph" w:styleId="Opstilling-forts5">
    <w:name w:val="List Continue 5"/>
    <w:basedOn w:val="Normal"/>
    <w:pPr>
      <w:spacing w:after="120"/>
      <w:ind w:left="2635"/>
    </w:pPr>
  </w:style>
  <w:style w:type="paragraph" w:styleId="Opstilling-talellerbogst">
    <w:name w:val="List Number"/>
    <w:basedOn w:val="Normal"/>
    <w:pPr>
      <w:numPr>
        <w:numId w:val="8"/>
      </w:numPr>
      <w:ind w:left="1195"/>
    </w:pPr>
  </w:style>
  <w:style w:type="paragraph" w:styleId="Opstilling-talellerbogst2">
    <w:name w:val="List Number 2"/>
    <w:basedOn w:val="Normal"/>
    <w:pPr>
      <w:numPr>
        <w:numId w:val="9"/>
      </w:numPr>
      <w:ind w:left="1555"/>
    </w:pPr>
  </w:style>
  <w:style w:type="paragraph" w:styleId="Opstilling-talellerbogst3">
    <w:name w:val="List Number 3"/>
    <w:basedOn w:val="Normal"/>
    <w:pPr>
      <w:numPr>
        <w:numId w:val="10"/>
      </w:numPr>
      <w:ind w:left="1915"/>
    </w:pPr>
  </w:style>
  <w:style w:type="paragraph" w:styleId="Opstilling-talellerbogst4">
    <w:name w:val="List Number 4"/>
    <w:basedOn w:val="Normal"/>
    <w:pPr>
      <w:numPr>
        <w:numId w:val="11"/>
      </w:numPr>
      <w:ind w:left="2275"/>
    </w:pPr>
  </w:style>
  <w:style w:type="paragraph" w:styleId="Opstilling-talellerbogst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Markeringsbobleteks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rsid w:val="003A2A72"/>
    <w:rPr>
      <w:rFonts w:ascii="Arial" w:hAnsi="Arial"/>
      <w:spacing w:val="-5"/>
      <w:lang w:val="en-US" w:eastAsia="en-US" w:bidi="ar-SA"/>
    </w:rPr>
  </w:style>
  <w:style w:type="character" w:customStyle="1" w:styleId="BrevhovedTegn">
    <w:name w:val="Brevhoved Tegn"/>
    <w:basedOn w:val="BrdtekstTegn"/>
    <w:link w:val="Brevhoved"/>
    <w:rsid w:val="003A2A72"/>
    <w:rPr>
      <w:rFonts w:ascii="Arial" w:hAnsi="Arial"/>
      <w:spacing w:val="-5"/>
      <w:lang w:val="en-US" w:eastAsia="en-US" w:bidi="ar-SA"/>
    </w:rPr>
  </w:style>
  <w:style w:type="paragraph" w:styleId="Listeafsnit">
    <w:name w:val="List Paragraph"/>
    <w:basedOn w:val="Normal"/>
    <w:uiPriority w:val="34"/>
    <w:qFormat/>
    <w:rsid w:val="00FF27B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FF27BC"/>
    <w:rPr>
      <w:rFonts w:ascii="Arial Black" w:hAnsi="Arial Black"/>
      <w:spacing w:val="-10"/>
      <w:kern w:val="28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%20og%20Katrine\Downloads\Opskrift%20Template%20(1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Opskrift Template (1)</Template>
  <TotalTime>1</TotalTime>
  <Pages>1</Pages>
  <Words>182</Words>
  <Characters>1112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Professional Memo</vt:lpstr>
      <vt:lpstr>Professional Memo</vt:lpstr>
      <vt:lpstr/>
      <vt:lpstr>Hovedingredienser</vt:lpstr>
      <vt:lpstr/>
      <vt:lpstr/>
      <vt:lpstr>Tilberedning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Mads og Katrine</dc:creator>
  <cp:lastModifiedBy>Svend</cp:lastModifiedBy>
  <cp:revision>2</cp:revision>
  <cp:lastPrinted>1899-12-31T23:00:00Z</cp:lastPrinted>
  <dcterms:created xsi:type="dcterms:W3CDTF">2014-03-09T22:39:00Z</dcterms:created>
  <dcterms:modified xsi:type="dcterms:W3CDTF">2014-03-09T22:39:00Z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