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8640"/>
      </w:tblGrid>
      <w:tr w:rsidR="00E55561" w:rsidRPr="00BB318D" w14:paraId="21F01ACC" w14:textId="77777777" w:rsidTr="00F15978">
        <w:trPr>
          <w:trHeight w:val="720"/>
        </w:trPr>
        <w:tc>
          <w:tcPr>
            <w:tcW w:w="8640" w:type="dxa"/>
            <w:tcMar>
              <w:left w:w="0" w:type="dxa"/>
              <w:right w:w="0" w:type="dxa"/>
            </w:tcMar>
          </w:tcPr>
          <w:p w14:paraId="013D2639" w14:textId="55A3A17A" w:rsidR="00E55561" w:rsidRPr="00BB318D" w:rsidRDefault="004A6D69">
            <w:pPr>
              <w:pStyle w:val="ReturnAddress"/>
              <w:rPr>
                <w:lang w:val="da-DK"/>
              </w:rPr>
            </w:pPr>
            <w:r w:rsidRPr="00BB318D">
              <w:rPr>
                <w:noProof/>
                <w:lang w:val="da-DK" w:eastAsia="da-DK"/>
              </w:rPr>
              <w:drawing>
                <wp:inline distT="0" distB="0" distL="0" distR="0" wp14:anchorId="01D39D7E" wp14:editId="223B3D19">
                  <wp:extent cx="5510530" cy="906145"/>
                  <wp:effectExtent l="0" t="0" r="1270" b="8255"/>
                  <wp:docPr id="1" name="Billede 1" descr="Loge-bann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e-bann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5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0BF88" w14:textId="2AC199C2" w:rsidR="001A36D1" w:rsidRPr="00BB318D" w:rsidRDefault="00A75703" w:rsidP="005D7C7E">
      <w:pPr>
        <w:pStyle w:val="DocumentLabel"/>
        <w:ind w:left="851" w:right="-23"/>
        <w:rPr>
          <w:sz w:val="40"/>
          <w:szCs w:val="40"/>
          <w:lang w:val="da-DK"/>
        </w:rPr>
      </w:pPr>
      <w:r w:rsidRPr="00A75703">
        <w:rPr>
          <w:sz w:val="40"/>
          <w:szCs w:val="40"/>
          <w:lang w:val="da-DK"/>
        </w:rPr>
        <w:t>’80erne tur/retur en tretrinsraket</w:t>
      </w:r>
    </w:p>
    <w:p w14:paraId="360084F5" w14:textId="3735D50B" w:rsidR="00130CC6" w:rsidRPr="005F4861" w:rsidRDefault="00771C35">
      <w:pPr>
        <w:pStyle w:val="Brevhoved"/>
        <w:rPr>
          <w:rStyle w:val="MessageHeaderLabel"/>
          <w:rFonts w:ascii="Century Gothic" w:hAnsi="Century Gothic"/>
          <w:color w:val="999999"/>
          <w:lang w:val="da-DK"/>
        </w:rPr>
      </w:pPr>
      <w:r>
        <w:rPr>
          <w:noProof/>
        </w:rPr>
        <w:drawing>
          <wp:inline distT="0" distB="0" distL="0" distR="0" wp14:anchorId="1A0BAC72" wp14:editId="24590110">
            <wp:extent cx="952533" cy="7143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73" cy="7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8435" w14:textId="2DB4FA81" w:rsidR="001A36D1" w:rsidRPr="00BB318D" w:rsidRDefault="00A16A4A">
      <w:pPr>
        <w:pStyle w:val="Brevhoved"/>
        <w:rPr>
          <w:lang w:val="da-DK"/>
        </w:rPr>
      </w:pPr>
      <w:r w:rsidRPr="00FF6DEC">
        <w:rPr>
          <w:rStyle w:val="MessageHeaderLabel"/>
          <w:sz w:val="20"/>
          <w:lang w:val="da-DK"/>
        </w:rPr>
        <w:t>Dato</w:t>
      </w:r>
      <w:r w:rsidR="001A36D1" w:rsidRPr="00FF6DEC">
        <w:rPr>
          <w:rStyle w:val="MessageHeaderLabel"/>
          <w:sz w:val="20"/>
          <w:lang w:val="da-DK"/>
        </w:rPr>
        <w:t>:</w:t>
      </w:r>
      <w:r w:rsidR="001A36D1" w:rsidRPr="00BB318D">
        <w:rPr>
          <w:lang w:val="da-DK"/>
        </w:rPr>
        <w:tab/>
      </w:r>
      <w:r w:rsidR="005F4861" w:rsidRPr="005F4861">
        <w:rPr>
          <w:rFonts w:ascii="Century Gothic" w:hAnsi="Century Gothic"/>
          <w:lang w:val="da-DK"/>
        </w:rPr>
        <w:fldChar w:fldCharType="begin"/>
      </w:r>
      <w:r w:rsidR="005F4861" w:rsidRPr="005F4861">
        <w:rPr>
          <w:rFonts w:ascii="Century Gothic" w:hAnsi="Century Gothic"/>
          <w:lang w:val="da-DK"/>
        </w:rPr>
        <w:instrText xml:space="preserve"> TIME  \@ "dd-MM-yyyy" </w:instrText>
      </w:r>
      <w:r w:rsidR="005F4861" w:rsidRPr="005F4861">
        <w:rPr>
          <w:rFonts w:ascii="Century Gothic" w:hAnsi="Century Gothic"/>
          <w:lang w:val="da-DK"/>
        </w:rPr>
        <w:fldChar w:fldCharType="separate"/>
      </w:r>
      <w:r w:rsidR="00771C35">
        <w:rPr>
          <w:rFonts w:ascii="Century Gothic" w:hAnsi="Century Gothic"/>
          <w:noProof/>
          <w:lang w:val="da-DK"/>
        </w:rPr>
        <w:t>28-10-2018</w:t>
      </w:r>
      <w:r w:rsidR="005F4861" w:rsidRPr="005F4861">
        <w:rPr>
          <w:rFonts w:ascii="Century Gothic" w:hAnsi="Century Gothic"/>
          <w:lang w:val="da-DK"/>
        </w:rPr>
        <w:fldChar w:fldCharType="end"/>
      </w:r>
      <w:bookmarkStart w:id="0" w:name="_GoBack"/>
      <w:bookmarkEnd w:id="0"/>
    </w:p>
    <w:p w14:paraId="1B51B548" w14:textId="39BFBDD6" w:rsidR="001A36D1" w:rsidRPr="00762B95" w:rsidRDefault="003A2A72" w:rsidP="001373FD">
      <w:pPr>
        <w:pStyle w:val="MessageHeaderLast"/>
        <w:ind w:right="-23"/>
      </w:pPr>
      <w:r w:rsidRPr="00762B95">
        <w:rPr>
          <w:rStyle w:val="MessageHeaderLabel"/>
          <w:sz w:val="20"/>
        </w:rPr>
        <w:t xml:space="preserve">Vin </w:t>
      </w:r>
      <w:proofErr w:type="spellStart"/>
      <w:r w:rsidRPr="00762B95">
        <w:rPr>
          <w:rStyle w:val="MessageHeaderLabel"/>
          <w:sz w:val="20"/>
        </w:rPr>
        <w:t>serveret</w:t>
      </w:r>
      <w:proofErr w:type="spellEnd"/>
      <w:r w:rsidRPr="00762B95">
        <w:rPr>
          <w:rStyle w:val="MessageHeaderLabel"/>
          <w:sz w:val="20"/>
        </w:rPr>
        <w:t xml:space="preserve"> </w:t>
      </w:r>
      <w:proofErr w:type="spellStart"/>
      <w:r w:rsidRPr="00762B95">
        <w:rPr>
          <w:rStyle w:val="MessageHeaderLabel"/>
          <w:sz w:val="20"/>
        </w:rPr>
        <w:t>til</w:t>
      </w:r>
      <w:proofErr w:type="spellEnd"/>
      <w:r w:rsidRPr="00762B95">
        <w:rPr>
          <w:rStyle w:val="MessageHeaderLabel"/>
          <w:sz w:val="20"/>
        </w:rPr>
        <w:t xml:space="preserve">: </w:t>
      </w:r>
      <w:r w:rsidR="00762B95" w:rsidRPr="00762B95">
        <w:rPr>
          <w:rFonts w:ascii="Century Gothic" w:hAnsi="Century Gothic"/>
        </w:rPr>
        <w:t xml:space="preserve">Bodegas </w:t>
      </w:r>
      <w:proofErr w:type="spellStart"/>
      <w:r w:rsidR="00762B95" w:rsidRPr="00762B95">
        <w:rPr>
          <w:rFonts w:ascii="Century Gothic" w:hAnsi="Century Gothic"/>
        </w:rPr>
        <w:t>Salentein</w:t>
      </w:r>
      <w:proofErr w:type="spellEnd"/>
      <w:r w:rsidR="00762B95" w:rsidRPr="00762B95">
        <w:rPr>
          <w:rFonts w:ascii="Century Gothic" w:hAnsi="Century Gothic"/>
        </w:rPr>
        <w:t>, Barrel Selection, Chardonnay, 2013</w:t>
      </w:r>
      <w:r w:rsidRPr="00762B95">
        <w:rPr>
          <w:rStyle w:val="MessageHeaderLabel"/>
          <w:sz w:val="20"/>
        </w:rPr>
        <w:t xml:space="preserve"> </w:t>
      </w:r>
    </w:p>
    <w:p w14:paraId="28A43E56" w14:textId="77777777" w:rsidR="00E55561" w:rsidRPr="00762B95" w:rsidRDefault="00E55561" w:rsidP="001373FD">
      <w:pPr>
        <w:pStyle w:val="Overskrift1"/>
        <w:ind w:right="-23"/>
        <w:sectPr w:rsidR="00E55561" w:rsidRPr="00762B95">
          <w:footerReference w:type="even" r:id="rId9"/>
          <w:footerReference w:type="default" r:id="rId10"/>
          <w:footerReference w:type="first" r:id="rId11"/>
          <w:pgSz w:w="12240" w:h="15840" w:code="1"/>
          <w:pgMar w:top="1008" w:right="1800" w:bottom="1440" w:left="965" w:header="720" w:footer="965" w:gutter="0"/>
          <w:cols w:space="720"/>
          <w:titlePg/>
        </w:sectPr>
      </w:pPr>
    </w:p>
    <w:p w14:paraId="3FF81F0B" w14:textId="671D39B0" w:rsidR="001A36D1" w:rsidRDefault="00FF6DEC" w:rsidP="00507F17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t>Hovedi</w:t>
      </w:r>
      <w:r w:rsidR="006C260D" w:rsidRPr="00BB318D">
        <w:rPr>
          <w:lang w:val="da-DK"/>
        </w:rPr>
        <w:t>ngredienser</w:t>
      </w:r>
    </w:p>
    <w:p w14:paraId="673AF764" w14:textId="3C470FF9" w:rsidR="00762B95" w:rsidRPr="00762B95" w:rsidRDefault="00762B95" w:rsidP="00762B95">
      <w:pPr>
        <w:pStyle w:val="Brdtekst"/>
        <w:rPr>
          <w:b/>
          <w:lang w:val="da-DK"/>
        </w:rPr>
      </w:pPr>
      <w:r w:rsidRPr="004D07A8">
        <w:rPr>
          <w:rFonts w:ascii="Arial Black" w:hAnsi="Arial Black"/>
          <w:b/>
          <w:lang w:val="da-DK"/>
        </w:rPr>
        <w:t>Hønsesalat</w:t>
      </w:r>
    </w:p>
    <w:p w14:paraId="3FD72448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300 gr Hønsekød, kogt</w:t>
      </w:r>
    </w:p>
    <w:p w14:paraId="3B97AFD4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½ ds. Aspargessnitter</w:t>
      </w:r>
    </w:p>
    <w:p w14:paraId="45413168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½ glas Champignon i skiver</w:t>
      </w:r>
    </w:p>
    <w:p w14:paraId="71113101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1,5 dl Mayonnaise</w:t>
      </w:r>
    </w:p>
    <w:p w14:paraId="3B91E57B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 dl Creme fraiche 18 %</w:t>
      </w:r>
    </w:p>
    <w:p w14:paraId="671D6BBC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0,25 tsk. Sukker</w:t>
      </w:r>
    </w:p>
    <w:p w14:paraId="6EBAF325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0,5 tsk. Karry</w:t>
      </w:r>
    </w:p>
    <w:p w14:paraId="150EC935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5 Ananasskiver</w:t>
      </w:r>
    </w:p>
    <w:p w14:paraId="7349A5FB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 bakke karse</w:t>
      </w:r>
    </w:p>
    <w:p w14:paraId="6B718312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 xml:space="preserve">1 pk. Bacon, </w:t>
      </w:r>
      <w:proofErr w:type="spellStart"/>
      <w:r w:rsidRPr="00762B95">
        <w:rPr>
          <w:rFonts w:ascii="Century Gothic" w:hAnsi="Century Gothic"/>
          <w:lang w:val="da-DK"/>
        </w:rPr>
        <w:t>sliced</w:t>
      </w:r>
      <w:proofErr w:type="spellEnd"/>
    </w:p>
    <w:p w14:paraId="7CBE3129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Salt</w:t>
      </w:r>
    </w:p>
    <w:p w14:paraId="50DA3D21" w14:textId="4D759A6A" w:rsidR="003F1B06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Peber</w:t>
      </w:r>
    </w:p>
    <w:p w14:paraId="33B1A13C" w14:textId="77777777" w:rsidR="004D07A8" w:rsidRDefault="004D07A8" w:rsidP="004D07A8">
      <w:pPr>
        <w:pStyle w:val="Brdtekst"/>
        <w:spacing w:after="0"/>
        <w:ind w:left="1135" w:right="-11"/>
        <w:jc w:val="left"/>
        <w:rPr>
          <w:rFonts w:ascii="Century Gothic" w:hAnsi="Century Gothic"/>
          <w:lang w:val="da-DK"/>
        </w:rPr>
      </w:pPr>
    </w:p>
    <w:p w14:paraId="343489F5" w14:textId="19363AC9" w:rsidR="00762B95" w:rsidRDefault="00762B95" w:rsidP="00762B95">
      <w:pPr>
        <w:pStyle w:val="Brdtekst"/>
        <w:spacing w:after="0"/>
        <w:ind w:right="-11"/>
        <w:jc w:val="left"/>
        <w:rPr>
          <w:rFonts w:ascii="Century Gothic" w:hAnsi="Century Gothic"/>
          <w:lang w:val="da-DK"/>
        </w:rPr>
      </w:pPr>
    </w:p>
    <w:p w14:paraId="5079FCC5" w14:textId="72E303E7" w:rsidR="004D07A8" w:rsidRDefault="004D07A8" w:rsidP="00762B95">
      <w:pPr>
        <w:pStyle w:val="Brdtekst"/>
        <w:spacing w:after="0"/>
        <w:ind w:right="-11"/>
        <w:jc w:val="left"/>
        <w:rPr>
          <w:rFonts w:ascii="Century Gothic" w:hAnsi="Century Gothic"/>
          <w:lang w:val="da-DK"/>
        </w:rPr>
      </w:pPr>
    </w:p>
    <w:p w14:paraId="0A19BC2B" w14:textId="77777777" w:rsidR="004D07A8" w:rsidRDefault="004D07A8" w:rsidP="00762B95">
      <w:pPr>
        <w:pStyle w:val="Brdtekst"/>
        <w:spacing w:after="0"/>
        <w:ind w:right="-11"/>
        <w:jc w:val="left"/>
        <w:rPr>
          <w:rFonts w:ascii="Century Gothic" w:hAnsi="Century Gothic"/>
          <w:lang w:val="da-DK"/>
        </w:rPr>
      </w:pPr>
    </w:p>
    <w:p w14:paraId="302CF60B" w14:textId="77777777" w:rsidR="00762B95" w:rsidRDefault="00762B95" w:rsidP="00762B95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t>Hovedi</w:t>
      </w:r>
      <w:r w:rsidRPr="00BB318D">
        <w:rPr>
          <w:lang w:val="da-DK"/>
        </w:rPr>
        <w:t>ngredienser</w:t>
      </w:r>
    </w:p>
    <w:p w14:paraId="47E7C136" w14:textId="32FB98C2" w:rsidR="00762B95" w:rsidRPr="00762B95" w:rsidRDefault="004D07A8" w:rsidP="00762B95">
      <w:pPr>
        <w:pStyle w:val="Brdtekst"/>
        <w:rPr>
          <w:b/>
          <w:lang w:val="da-DK"/>
        </w:rPr>
      </w:pPr>
      <w:r w:rsidRPr="004D07A8">
        <w:rPr>
          <w:rFonts w:ascii="Arial Black" w:hAnsi="Arial Black"/>
          <w:b/>
          <w:lang w:val="da-DK"/>
        </w:rPr>
        <w:t>Tunmousse</w:t>
      </w:r>
    </w:p>
    <w:p w14:paraId="2A81D6EF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2 ds. Tun i olie</w:t>
      </w:r>
    </w:p>
    <w:p w14:paraId="521F4CA4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200 gr. blødt smør</w:t>
      </w:r>
    </w:p>
    <w:p w14:paraId="15CC03CD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 dl Creme fraiche 18 %</w:t>
      </w:r>
    </w:p>
    <w:p w14:paraId="4EBA893E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 tsk. friskpresset citronsaft</w:t>
      </w:r>
    </w:p>
    <w:p w14:paraId="652FEB15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½ tsk. groft salt</w:t>
      </w:r>
    </w:p>
    <w:p w14:paraId="7A5A837B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1 glas ørred kaviar</w:t>
      </w:r>
    </w:p>
    <w:p w14:paraId="7D72F360" w14:textId="77777777" w:rsidR="00762B95" w:rsidRP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 xml:space="preserve">Peber </w:t>
      </w:r>
    </w:p>
    <w:p w14:paraId="7A0DD7D8" w14:textId="281774E6" w:rsidR="00762B95" w:rsidRDefault="00762B95" w:rsidP="00762B95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Brøndkarse</w:t>
      </w:r>
    </w:p>
    <w:p w14:paraId="26EC6DE7" w14:textId="5741024B" w:rsidR="004D07A8" w:rsidRDefault="004D07A8" w:rsidP="004D07A8">
      <w:pPr>
        <w:pStyle w:val="Brdtekst"/>
        <w:spacing w:after="0"/>
        <w:ind w:right="-11"/>
        <w:jc w:val="left"/>
        <w:rPr>
          <w:rFonts w:ascii="Century Gothic" w:hAnsi="Century Gothic"/>
          <w:lang w:val="da-DK"/>
        </w:rPr>
      </w:pPr>
    </w:p>
    <w:p w14:paraId="7401ED1B" w14:textId="77777777" w:rsidR="004D07A8" w:rsidRPr="00762B95" w:rsidRDefault="004D07A8" w:rsidP="004D07A8">
      <w:pPr>
        <w:pStyle w:val="Brdtekst"/>
        <w:spacing w:after="0"/>
        <w:ind w:right="-11"/>
        <w:jc w:val="left"/>
        <w:rPr>
          <w:rFonts w:ascii="Century Gothic" w:hAnsi="Century Gothic"/>
          <w:lang w:val="da-DK"/>
        </w:rPr>
      </w:pPr>
    </w:p>
    <w:p w14:paraId="5F67EB62" w14:textId="77777777" w:rsidR="00DB7258" w:rsidRDefault="00DB7258" w:rsidP="00762B95">
      <w:pPr>
        <w:pStyle w:val="Overskrift1"/>
        <w:spacing w:after="120"/>
        <w:ind w:left="0" w:right="-11"/>
        <w:rPr>
          <w:lang w:val="da-DK"/>
        </w:rPr>
      </w:pPr>
      <w:r>
        <w:rPr>
          <w:lang w:val="da-DK"/>
        </w:rPr>
        <w:br w:type="column"/>
      </w:r>
      <w:r>
        <w:rPr>
          <w:lang w:val="da-DK"/>
        </w:rPr>
        <w:t>Tilberedning</w:t>
      </w:r>
    </w:p>
    <w:p w14:paraId="2A6FF321" w14:textId="77777777" w:rsidR="00762B95" w:rsidRPr="00762B95" w:rsidRDefault="00762B95" w:rsidP="00762B95">
      <w:pPr>
        <w:pStyle w:val="Brdtekst"/>
        <w:ind w:left="0" w:right="824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Vandet hældes fra asparges og champignon og drypper af. Hønsekødet skæres i tern.</w:t>
      </w:r>
    </w:p>
    <w:p w14:paraId="570443DD" w14:textId="2EC2AE1F" w:rsidR="00762B95" w:rsidRPr="00762B95" w:rsidRDefault="00762B95" w:rsidP="00762B95">
      <w:pPr>
        <w:pStyle w:val="Brdtekst"/>
        <w:ind w:left="0" w:right="824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b/>
          <w:lang w:val="da-DK"/>
        </w:rPr>
        <w:t>Dressing</w:t>
      </w:r>
      <w:r w:rsidRPr="00762B95">
        <w:rPr>
          <w:rFonts w:ascii="Century Gothic" w:hAnsi="Century Gothic"/>
          <w:lang w:val="da-DK"/>
        </w:rPr>
        <w:t>:</w:t>
      </w:r>
      <w:r>
        <w:rPr>
          <w:rFonts w:ascii="Century Gothic" w:hAnsi="Century Gothic"/>
          <w:lang w:val="da-DK"/>
        </w:rPr>
        <w:t xml:space="preserve"> </w:t>
      </w:r>
      <w:proofErr w:type="spellStart"/>
      <w:r w:rsidRPr="00762B95">
        <w:rPr>
          <w:rFonts w:ascii="Century Gothic" w:hAnsi="Century Gothic"/>
          <w:lang w:val="da-DK"/>
        </w:rPr>
        <w:t>Mayonaise</w:t>
      </w:r>
      <w:proofErr w:type="spellEnd"/>
      <w:r w:rsidRPr="00762B95">
        <w:rPr>
          <w:rFonts w:ascii="Century Gothic" w:hAnsi="Century Gothic"/>
          <w:lang w:val="da-DK"/>
        </w:rPr>
        <w:t>, sukker, salt, peber og karry røres sammen og der tilsættes creme fraiche.</w:t>
      </w:r>
    </w:p>
    <w:p w14:paraId="59AC5711" w14:textId="77777777" w:rsidR="00762B95" w:rsidRPr="00762B95" w:rsidRDefault="00762B95" w:rsidP="00762B95">
      <w:pPr>
        <w:pStyle w:val="Brdtekst"/>
        <w:ind w:left="0" w:right="824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Asparges, champignon og hønsekød vendes i dressingen, og den stilles koldt indtil servering.</w:t>
      </w:r>
    </w:p>
    <w:p w14:paraId="43950297" w14:textId="77777777" w:rsidR="00762B95" w:rsidRPr="00762B95" w:rsidRDefault="00762B95" w:rsidP="00762B95">
      <w:pPr>
        <w:pStyle w:val="Brdtekst"/>
        <w:ind w:left="0" w:right="824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lang w:val="da-DK"/>
        </w:rPr>
        <w:t>Bacon steges sprødt og lægges på fedtsugende papir.</w:t>
      </w:r>
    </w:p>
    <w:p w14:paraId="790A7B48" w14:textId="0952C2E4" w:rsidR="004A6D69" w:rsidRDefault="00762B95" w:rsidP="00762B95">
      <w:pPr>
        <w:pStyle w:val="Brdtekst"/>
        <w:ind w:left="0" w:right="824"/>
        <w:rPr>
          <w:rFonts w:ascii="Century Gothic" w:hAnsi="Century Gothic"/>
          <w:lang w:val="da-DK"/>
        </w:rPr>
      </w:pPr>
      <w:r w:rsidRPr="00762B95">
        <w:rPr>
          <w:rFonts w:ascii="Century Gothic" w:hAnsi="Century Gothic"/>
          <w:b/>
          <w:lang w:val="da-DK"/>
        </w:rPr>
        <w:t>Anretning</w:t>
      </w:r>
      <w:r w:rsidRPr="00762B95">
        <w:rPr>
          <w:rFonts w:ascii="Century Gothic" w:hAnsi="Century Gothic"/>
          <w:lang w:val="da-DK"/>
        </w:rPr>
        <w:t>:</w:t>
      </w:r>
      <w:r>
        <w:rPr>
          <w:rFonts w:ascii="Century Gothic" w:hAnsi="Century Gothic"/>
          <w:lang w:val="da-DK"/>
        </w:rPr>
        <w:t xml:space="preserve"> </w:t>
      </w:r>
      <w:r w:rsidRPr="00762B95">
        <w:rPr>
          <w:rFonts w:ascii="Century Gothic" w:hAnsi="Century Gothic"/>
          <w:lang w:val="da-DK"/>
        </w:rPr>
        <w:t>Hønsesalaten anrettes på ananasringen, bacon lægges på og der pyntes med karse.</w:t>
      </w:r>
    </w:p>
    <w:p w14:paraId="470B57DB" w14:textId="77777777" w:rsidR="004D07A8" w:rsidRDefault="004D07A8" w:rsidP="00762B95">
      <w:pPr>
        <w:pStyle w:val="Brdtekst"/>
        <w:ind w:left="0" w:right="824"/>
        <w:rPr>
          <w:rFonts w:ascii="Century Gothic" w:hAnsi="Century Gothic"/>
          <w:lang w:val="da-DK"/>
        </w:rPr>
      </w:pPr>
    </w:p>
    <w:p w14:paraId="74C37A92" w14:textId="77777777" w:rsidR="004D07A8" w:rsidRDefault="004D07A8" w:rsidP="004D07A8">
      <w:pPr>
        <w:pStyle w:val="Overskrift1"/>
        <w:spacing w:after="120"/>
        <w:ind w:left="0" w:right="-11"/>
        <w:rPr>
          <w:lang w:val="da-DK"/>
        </w:rPr>
      </w:pPr>
      <w:r>
        <w:rPr>
          <w:lang w:val="da-DK"/>
        </w:rPr>
        <w:t>Tilberedning</w:t>
      </w:r>
    </w:p>
    <w:p w14:paraId="022D6E95" w14:textId="77777777" w:rsidR="004D07A8" w:rsidRP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Hæld olien fra tunen og kom den i en skål. Findel tunen med en gaffel og tilsæt smør, cremefraiche, citronsaft, salt og peber. Rør det hele sammen, smag tunmoussen til og kom moussen i form eller skål. Stil den tildækket i køleskabet i mindst 6 timer. Kan med fordel laves dagen i forvejen.</w:t>
      </w:r>
    </w:p>
    <w:p w14:paraId="62C1CBEB" w14:textId="05F7F939" w:rsidR="00762B95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b/>
          <w:lang w:val="da-DK"/>
        </w:rPr>
        <w:t>Anretning</w:t>
      </w:r>
      <w:r>
        <w:rPr>
          <w:rFonts w:ascii="Century Gothic" w:hAnsi="Century Gothic"/>
          <w:lang w:val="da-DK"/>
        </w:rPr>
        <w:t xml:space="preserve">: </w:t>
      </w:r>
      <w:r w:rsidRPr="004D07A8">
        <w:rPr>
          <w:rFonts w:ascii="Century Gothic" w:hAnsi="Century Gothic"/>
          <w:lang w:val="da-DK"/>
        </w:rPr>
        <w:t>Tunmoussen ”skrabes” med en spiseske og pyntes med kaviar og brøndkarse.</w:t>
      </w:r>
    </w:p>
    <w:p w14:paraId="1520A76C" w14:textId="20C3980D" w:rsidR="004D07A8" w:rsidRDefault="004D07A8">
      <w:pPr>
        <w:ind w:left="0" w:right="0"/>
        <w:rPr>
          <w:rFonts w:ascii="Times New Roman" w:hAnsi="Times New Roman"/>
          <w:spacing w:val="0"/>
          <w:sz w:val="24"/>
          <w:szCs w:val="24"/>
          <w:lang w:val="da-DK" w:eastAsia="da-DK"/>
        </w:rPr>
      </w:pPr>
      <w:r>
        <w:rPr>
          <w:rFonts w:ascii="Times New Roman" w:hAnsi="Times New Roman"/>
          <w:spacing w:val="0"/>
          <w:sz w:val="24"/>
          <w:szCs w:val="24"/>
          <w:lang w:val="da-DK" w:eastAsia="da-DK"/>
        </w:rPr>
        <w:br w:type="page"/>
      </w:r>
    </w:p>
    <w:p w14:paraId="29BD43AF" w14:textId="77777777" w:rsidR="004D07A8" w:rsidRDefault="004D07A8" w:rsidP="004D07A8">
      <w:pPr>
        <w:pStyle w:val="Overskrift1"/>
        <w:spacing w:after="120"/>
        <w:ind w:left="833" w:right="-11"/>
        <w:rPr>
          <w:lang w:val="da-DK"/>
        </w:rPr>
      </w:pPr>
      <w:r>
        <w:rPr>
          <w:lang w:val="da-DK"/>
        </w:rPr>
        <w:lastRenderedPageBreak/>
        <w:t>Hovedi</w:t>
      </w:r>
      <w:r w:rsidRPr="00BB318D">
        <w:rPr>
          <w:lang w:val="da-DK"/>
        </w:rPr>
        <w:t>ngredienser</w:t>
      </w:r>
    </w:p>
    <w:p w14:paraId="5CDA6C23" w14:textId="3FFBC5E8" w:rsidR="004D07A8" w:rsidRPr="004D07A8" w:rsidRDefault="004D07A8" w:rsidP="004D07A8">
      <w:pPr>
        <w:pStyle w:val="Brdtekst"/>
        <w:rPr>
          <w:rFonts w:ascii="Arial Black" w:hAnsi="Arial Black"/>
          <w:b/>
          <w:lang w:val="da-DK"/>
        </w:rPr>
      </w:pPr>
      <w:r w:rsidRPr="004D07A8">
        <w:rPr>
          <w:rFonts w:ascii="Arial Black" w:hAnsi="Arial Black"/>
          <w:b/>
          <w:lang w:val="da-DK"/>
        </w:rPr>
        <w:t>Rejecocktail</w:t>
      </w:r>
    </w:p>
    <w:p w14:paraId="011C4CE3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 bøtte rejer</w:t>
      </w:r>
    </w:p>
    <w:p w14:paraId="35BE4541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 hjertesalat</w:t>
      </w:r>
    </w:p>
    <w:p w14:paraId="5F73AF92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100 gr Mayonnaise</w:t>
      </w:r>
    </w:p>
    <w:p w14:paraId="74235AFD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1,5 dl Creme fraiche 18 %</w:t>
      </w:r>
    </w:p>
    <w:p w14:paraId="0B668BC8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 fed Hvidløg</w:t>
      </w:r>
    </w:p>
    <w:p w14:paraId="780D3279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½ lille løg</w:t>
      </w:r>
    </w:p>
    <w:p w14:paraId="2D563C5A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2 spsk. tomatpure</w:t>
      </w:r>
    </w:p>
    <w:p w14:paraId="60560DDA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 knivspids chili</w:t>
      </w:r>
    </w:p>
    <w:p w14:paraId="605E5722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1 tsk. Paprika</w:t>
      </w:r>
    </w:p>
    <w:p w14:paraId="1E41A59F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Friskpresset citronsaft</w:t>
      </w:r>
    </w:p>
    <w:p w14:paraId="577B7850" w14:textId="77777777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Salt Peber</w:t>
      </w:r>
    </w:p>
    <w:p w14:paraId="0AACFEF2" w14:textId="36C36DB4" w:rsidR="004D07A8" w:rsidRPr="004D07A8" w:rsidRDefault="004D07A8" w:rsidP="004D07A8">
      <w:pPr>
        <w:pStyle w:val="Brdtekst"/>
        <w:numPr>
          <w:ilvl w:val="1"/>
          <w:numId w:val="21"/>
        </w:numPr>
        <w:tabs>
          <w:tab w:val="clear" w:pos="170"/>
          <w:tab w:val="num" w:pos="1134"/>
        </w:tabs>
        <w:spacing w:after="0"/>
        <w:ind w:left="1135" w:right="-11" w:hanging="284"/>
        <w:jc w:val="left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Dild</w:t>
      </w:r>
    </w:p>
    <w:p w14:paraId="22285F10" w14:textId="09CAA556" w:rsidR="004A6D69" w:rsidRDefault="004A6D69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3E35889E" w14:textId="26C6EDF7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38A3EB08" w14:textId="037C64A2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562D3C58" w14:textId="2070DD3A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24E3CB12" w14:textId="51F23293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538B24B7" w14:textId="1C0C6F3A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2413C962" w14:textId="262168C1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6ABC77C5" w14:textId="5B4BC197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044EB5D2" w14:textId="5AA1E558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0FE859AE" w14:textId="5FC53396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2B58F75B" w14:textId="0F162D30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60D036B8" w14:textId="2ED01819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0039361A" w14:textId="2DDD2DB5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192F3D51" w14:textId="44501601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4F690C70" w14:textId="0C0F09FE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37FF1EEE" w14:textId="51525924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5F329B42" w14:textId="337B235F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1608B8AC" w14:textId="67A16B0F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369510B7" w14:textId="0FAF1666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4AFAF955" w14:textId="193C0726" w:rsidR="004D07A8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p w14:paraId="61BD9668" w14:textId="77777777" w:rsidR="004D07A8" w:rsidRDefault="004D07A8" w:rsidP="004D07A8">
      <w:pPr>
        <w:pStyle w:val="Overskrift1"/>
        <w:spacing w:after="120"/>
        <w:ind w:left="0" w:right="-11"/>
        <w:rPr>
          <w:lang w:val="da-DK"/>
        </w:rPr>
      </w:pPr>
      <w:r>
        <w:rPr>
          <w:lang w:val="da-DK"/>
        </w:rPr>
        <w:t>Tilberedning</w:t>
      </w:r>
    </w:p>
    <w:p w14:paraId="01354F24" w14:textId="77777777" w:rsidR="004D07A8" w:rsidRP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Rør mayonnaise og creme fraiche sammen.</w:t>
      </w:r>
    </w:p>
    <w:p w14:paraId="5D988D99" w14:textId="77777777" w:rsidR="004D07A8" w:rsidRP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 xml:space="preserve">Pil og pres hvidløget. Hak løget meget fint. Rør løg, hvidløg og tomatpure i </w:t>
      </w:r>
      <w:proofErr w:type="gramStart"/>
      <w:r w:rsidRPr="004D07A8">
        <w:rPr>
          <w:rFonts w:ascii="Century Gothic" w:hAnsi="Century Gothic"/>
          <w:lang w:val="da-DK"/>
        </w:rPr>
        <w:t>mayonnaise blandingen</w:t>
      </w:r>
      <w:proofErr w:type="gramEnd"/>
      <w:r w:rsidRPr="004D07A8">
        <w:rPr>
          <w:rFonts w:ascii="Century Gothic" w:hAnsi="Century Gothic"/>
          <w:lang w:val="da-DK"/>
        </w:rPr>
        <w:t>.</w:t>
      </w:r>
    </w:p>
    <w:p w14:paraId="413FFD0E" w14:textId="2010ECCC" w:rsidR="004D07A8" w:rsidRP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Smag dressingen til med chili, paprika, citronsaft, salt og peber.</w:t>
      </w:r>
    </w:p>
    <w:p w14:paraId="38D0302C" w14:textId="3667592F" w:rsidR="004D07A8" w:rsidRP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b/>
          <w:lang w:val="da-DK"/>
        </w:rPr>
        <w:t>Anretning</w:t>
      </w:r>
      <w:r>
        <w:rPr>
          <w:rFonts w:ascii="Century Gothic" w:hAnsi="Century Gothic"/>
          <w:lang w:val="da-DK"/>
        </w:rPr>
        <w:t xml:space="preserve">: </w:t>
      </w:r>
      <w:r>
        <w:rPr>
          <w:rFonts w:ascii="Century Gothic" w:hAnsi="Century Gothic"/>
          <w:lang w:val="da-DK"/>
        </w:rPr>
        <w:t xml:space="preserve"> </w:t>
      </w:r>
      <w:r w:rsidRPr="004D07A8">
        <w:rPr>
          <w:rFonts w:ascii="Century Gothic" w:hAnsi="Century Gothic"/>
          <w:lang w:val="da-DK"/>
        </w:rPr>
        <w:t>På de skyllede salatblade lægges en lille portion dressing og rejer anrettes ovenpå. Ovenpå rejerne lægges endnu lidt dressing og der afsluttes med en tot dild.</w:t>
      </w:r>
    </w:p>
    <w:p w14:paraId="2EEB0B68" w14:textId="35D5387E" w:rsidR="004D07A8" w:rsidRDefault="004D07A8" w:rsidP="004D07A8">
      <w:pPr>
        <w:pStyle w:val="Brdtekst"/>
        <w:ind w:left="0" w:right="824"/>
        <w:rPr>
          <w:rFonts w:ascii="Century Gothic" w:hAnsi="Century Gothic"/>
          <w:lang w:val="da-DK"/>
        </w:rPr>
      </w:pPr>
      <w:r w:rsidRPr="004D07A8">
        <w:rPr>
          <w:rFonts w:ascii="Century Gothic" w:hAnsi="Century Gothic"/>
          <w:lang w:val="da-DK"/>
        </w:rPr>
        <w:t>Serveres med flutes</w:t>
      </w:r>
      <w:r>
        <w:rPr>
          <w:rFonts w:ascii="Century Gothic" w:hAnsi="Century Gothic"/>
          <w:lang w:val="da-DK"/>
        </w:rPr>
        <w:t>.</w:t>
      </w:r>
    </w:p>
    <w:p w14:paraId="3CFA19D3" w14:textId="77777777" w:rsidR="004D07A8" w:rsidRPr="005F4861" w:rsidRDefault="004D07A8" w:rsidP="00783CD1">
      <w:pPr>
        <w:pStyle w:val="Brdtekst"/>
        <w:ind w:left="284" w:right="824"/>
        <w:rPr>
          <w:rFonts w:ascii="Century Gothic" w:hAnsi="Century Gothic"/>
          <w:lang w:val="da-DK"/>
        </w:rPr>
      </w:pPr>
    </w:p>
    <w:sectPr w:rsidR="004D07A8" w:rsidRPr="005F4861" w:rsidSect="005418C5">
      <w:type w:val="continuous"/>
      <w:pgSz w:w="12240" w:h="15840" w:code="1"/>
      <w:pgMar w:top="851" w:right="964" w:bottom="851" w:left="964" w:header="720" w:footer="964" w:gutter="0"/>
      <w:cols w:num="2" w:space="720" w:equalWidth="0">
        <w:col w:w="4384" w:space="708"/>
        <w:col w:w="521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24FA7" w14:textId="77777777" w:rsidR="006B70B5" w:rsidRDefault="006B70B5">
      <w:r>
        <w:separator/>
      </w:r>
    </w:p>
  </w:endnote>
  <w:endnote w:type="continuationSeparator" w:id="0">
    <w:p w14:paraId="5A060AEB" w14:textId="77777777" w:rsidR="006B70B5" w:rsidRDefault="006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36C1" w14:textId="77777777" w:rsidR="001A36D1" w:rsidRDefault="001A36D1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2323F3C" w14:textId="77777777" w:rsidR="001A36D1" w:rsidRDefault="001A36D1">
    <w:pPr>
      <w:pStyle w:val="Sidefod"/>
    </w:pPr>
  </w:p>
  <w:p w14:paraId="0CB0D8B0" w14:textId="77777777" w:rsidR="001A36D1" w:rsidRDefault="001A3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4C02" w14:textId="77777777" w:rsidR="001A36D1" w:rsidRDefault="001A36D1">
    <w:pPr>
      <w:pStyle w:val="Sidefod"/>
    </w:pPr>
    <w:r>
      <w:sym w:font="Wingdings" w:char="F06C"/>
    </w:r>
    <w:r>
      <w:t xml:space="preserve"> Page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B7258">
      <w:rPr>
        <w:rStyle w:val="Sidetal"/>
        <w:noProof/>
      </w:rPr>
      <w:t>2</w:t>
    </w:r>
    <w:r>
      <w:rPr>
        <w:rStyle w:val="Sidetal"/>
      </w:rPr>
      <w:fldChar w:fldCharType="end"/>
    </w:r>
  </w:p>
  <w:p w14:paraId="4A52DA3E" w14:textId="77777777" w:rsidR="001A36D1" w:rsidRDefault="001A36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F30A" w14:textId="77777777" w:rsidR="001A36D1" w:rsidRPr="003633C8" w:rsidRDefault="003A2A72" w:rsidP="00B91048">
    <w:pPr>
      <w:ind w:right="-23"/>
      <w:jc w:val="center"/>
      <w:rPr>
        <w:rFonts w:ascii="Century Gothic" w:hAnsi="Century Gothic"/>
        <w:color w:val="999999"/>
        <w:sz w:val="16"/>
        <w:szCs w:val="16"/>
      </w:rPr>
    </w:pPr>
    <w:r>
      <w:rPr>
        <w:rFonts w:ascii="Century Gothic" w:hAnsi="Century Gothic"/>
        <w:color w:val="999999"/>
        <w:sz w:val="16"/>
        <w:szCs w:val="16"/>
      </w:rPr>
      <w:t>copyright © 2002-2013</w:t>
    </w:r>
    <w:r w:rsidR="00F55167" w:rsidRPr="003633C8">
      <w:rPr>
        <w:rFonts w:ascii="Century Gothic" w:hAnsi="Century Gothic"/>
        <w:color w:val="999999"/>
        <w:sz w:val="16"/>
        <w:szCs w:val="16"/>
      </w:rPr>
      <w:t xml:space="preserve">.  All rights </w:t>
    </w:r>
    <w:proofErr w:type="gramStart"/>
    <w:r w:rsidR="00F55167" w:rsidRPr="003633C8">
      <w:rPr>
        <w:rFonts w:ascii="Century Gothic" w:hAnsi="Century Gothic"/>
        <w:color w:val="999999"/>
        <w:sz w:val="16"/>
        <w:szCs w:val="16"/>
      </w:rPr>
      <w:t>belongs</w:t>
    </w:r>
    <w:proofErr w:type="gramEnd"/>
    <w:r w:rsidR="00F55167" w:rsidRPr="003633C8">
      <w:rPr>
        <w:rFonts w:ascii="Century Gothic" w:hAnsi="Century Gothic"/>
        <w:color w:val="999999"/>
        <w:sz w:val="16"/>
        <w:szCs w:val="16"/>
      </w:rPr>
      <w:t xml:space="preserve"> to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logen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-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Konge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for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en</w:t>
    </w:r>
    <w:proofErr w:type="spellEnd"/>
    <w:r w:rsidR="00F55167" w:rsidRPr="003633C8">
      <w:rPr>
        <w:rFonts w:ascii="Century Gothic" w:hAnsi="Century Gothic"/>
        <w:color w:val="999999"/>
        <w:sz w:val="16"/>
        <w:szCs w:val="16"/>
      </w:rPr>
      <w:t xml:space="preserve"> </w:t>
    </w:r>
    <w:proofErr w:type="spellStart"/>
    <w:r w:rsidR="00F55167" w:rsidRPr="003633C8">
      <w:rPr>
        <w:rFonts w:ascii="Century Gothic" w:hAnsi="Century Gothic"/>
        <w:color w:val="999999"/>
        <w:sz w:val="16"/>
        <w:szCs w:val="16"/>
      </w:rPr>
      <w:t>aften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EE51" w14:textId="77777777" w:rsidR="006B70B5" w:rsidRDefault="006B70B5">
      <w:r>
        <w:separator/>
      </w:r>
    </w:p>
  </w:footnote>
  <w:footnote w:type="continuationSeparator" w:id="0">
    <w:p w14:paraId="5934CE6F" w14:textId="77777777" w:rsidR="006B70B5" w:rsidRDefault="006B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5FE2200"/>
    <w:multiLevelType w:val="hybridMultilevel"/>
    <w:tmpl w:val="0A8E4892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149A9BF0"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13512CFF"/>
    <w:multiLevelType w:val="hybridMultilevel"/>
    <w:tmpl w:val="C6AAE880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CB3C4D2E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27A109E1"/>
    <w:multiLevelType w:val="multilevel"/>
    <w:tmpl w:val="C6AAE880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1928"/>
        </w:tabs>
        <w:ind w:left="1928" w:hanging="227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27F93E23"/>
    <w:multiLevelType w:val="multilevel"/>
    <w:tmpl w:val="EF728134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2CB01431"/>
    <w:multiLevelType w:val="multilevel"/>
    <w:tmpl w:val="D4229CB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5" w15:restartNumberingAfterBreak="0">
    <w:nsid w:val="3B683EBD"/>
    <w:multiLevelType w:val="hybridMultilevel"/>
    <w:tmpl w:val="153A925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B85073AE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6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7" w15:restartNumberingAfterBreak="0">
    <w:nsid w:val="5E01280F"/>
    <w:multiLevelType w:val="hybridMultilevel"/>
    <w:tmpl w:val="EF728134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3EBE777C"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eastAsia="Times New Roman" w:hAnsi="Wingdings" w:cs="Times New Roman" w:hint="default"/>
        <w:color w:val="auto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67E75B79"/>
    <w:multiLevelType w:val="hybridMultilevel"/>
    <w:tmpl w:val="D4229CB6"/>
    <w:lvl w:ilvl="0" w:tplc="815C4384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9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20" w15:restartNumberingAfterBreak="0">
    <w:nsid w:val="785769B8"/>
    <w:multiLevelType w:val="multilevel"/>
    <w:tmpl w:val="153A9256"/>
    <w:lvl w:ilvl="0">
      <w:start w:val="1"/>
      <w:numFmt w:val="bullet"/>
      <w:lvlText w:val="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  <w:color w:val="auto"/>
      </w:rPr>
    </w:lvl>
    <w:lvl w:ilvl="1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7"/>
  </w:num>
  <w:num w:numId="16">
    <w:abstractNumId w:val="13"/>
  </w:num>
  <w:num w:numId="17">
    <w:abstractNumId w:val="11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97"/>
    <w:rsid w:val="00012000"/>
    <w:rsid w:val="000755B7"/>
    <w:rsid w:val="00080596"/>
    <w:rsid w:val="00130CC6"/>
    <w:rsid w:val="001373FD"/>
    <w:rsid w:val="00166FC1"/>
    <w:rsid w:val="00196B11"/>
    <w:rsid w:val="001A36D1"/>
    <w:rsid w:val="00264071"/>
    <w:rsid w:val="002A03C7"/>
    <w:rsid w:val="002B62A0"/>
    <w:rsid w:val="002D7B53"/>
    <w:rsid w:val="002E3B20"/>
    <w:rsid w:val="003633C8"/>
    <w:rsid w:val="003927BB"/>
    <w:rsid w:val="003A2A72"/>
    <w:rsid w:val="003F1B06"/>
    <w:rsid w:val="003F2007"/>
    <w:rsid w:val="00404E97"/>
    <w:rsid w:val="00450C03"/>
    <w:rsid w:val="004612C9"/>
    <w:rsid w:val="004A6AF8"/>
    <w:rsid w:val="004A6D69"/>
    <w:rsid w:val="004C54CE"/>
    <w:rsid w:val="004D07A8"/>
    <w:rsid w:val="00507F17"/>
    <w:rsid w:val="00521A9F"/>
    <w:rsid w:val="005418C5"/>
    <w:rsid w:val="005D7C7E"/>
    <w:rsid w:val="005F4861"/>
    <w:rsid w:val="006B70B5"/>
    <w:rsid w:val="006C260D"/>
    <w:rsid w:val="00750FC2"/>
    <w:rsid w:val="007550CA"/>
    <w:rsid w:val="00762B95"/>
    <w:rsid w:val="00771C35"/>
    <w:rsid w:val="00783CD1"/>
    <w:rsid w:val="00802A4D"/>
    <w:rsid w:val="00863B76"/>
    <w:rsid w:val="00881FF8"/>
    <w:rsid w:val="008E4321"/>
    <w:rsid w:val="00992D97"/>
    <w:rsid w:val="00A05B3D"/>
    <w:rsid w:val="00A16A4A"/>
    <w:rsid w:val="00A75703"/>
    <w:rsid w:val="00B01FF5"/>
    <w:rsid w:val="00B04BE7"/>
    <w:rsid w:val="00B56AF5"/>
    <w:rsid w:val="00B91048"/>
    <w:rsid w:val="00BB2A9B"/>
    <w:rsid w:val="00BB318D"/>
    <w:rsid w:val="00C97492"/>
    <w:rsid w:val="00D53B69"/>
    <w:rsid w:val="00DB7258"/>
    <w:rsid w:val="00E55561"/>
    <w:rsid w:val="00E97AD8"/>
    <w:rsid w:val="00EE2096"/>
    <w:rsid w:val="00F15978"/>
    <w:rsid w:val="00F17ADE"/>
    <w:rsid w:val="00F55167"/>
    <w:rsid w:val="00FA678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64C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val="en-US" w:eastAsia="en-US"/>
    </w:rPr>
  </w:style>
  <w:style w:type="paragraph" w:styleId="Overskrift1">
    <w:name w:val="heading 1"/>
    <w:basedOn w:val="Normal"/>
    <w:next w:val="Brd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Overskrift2">
    <w:name w:val="heading 2"/>
    <w:basedOn w:val="Normal"/>
    <w:next w:val="Brd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Overskrift3">
    <w:name w:val="heading 3"/>
    <w:basedOn w:val="Normal"/>
    <w:next w:val="Brdteks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Overskrift4">
    <w:name w:val="heading 4"/>
    <w:basedOn w:val="Normal"/>
    <w:next w:val="Brdteks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Overskrift5">
    <w:name w:val="heading 5"/>
    <w:basedOn w:val="Normal"/>
    <w:next w:val="Brdteks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spacing w:after="220" w:line="180" w:lineRule="atLeast"/>
      <w:jc w:val="both"/>
    </w:pPr>
  </w:style>
  <w:style w:type="paragraph" w:styleId="Sluthilsen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rdteks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Sidefod">
    <w:name w:val="footer"/>
    <w:basedOn w:val="HeaderBase"/>
    <w:pPr>
      <w:spacing w:before="600"/>
    </w:pPr>
    <w:rPr>
      <w:sz w:val="18"/>
    </w:rPr>
  </w:style>
  <w:style w:type="paragraph" w:styleId="Sidehoved">
    <w:name w:val="header"/>
    <w:basedOn w:val="HeaderBase"/>
    <w:pPr>
      <w:spacing w:after="600"/>
    </w:p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revhoved">
    <w:name w:val="Message Header"/>
    <w:basedOn w:val="Brdtekst"/>
    <w:link w:val="BrevhovedTegn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Brevhoved"/>
    <w:next w:val="Brevhoved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Brevhoved"/>
    <w:next w:val="Brdtekst"/>
    <w:pPr>
      <w:pBdr>
        <w:bottom w:val="single" w:sz="6" w:space="15" w:color="auto"/>
      </w:pBdr>
      <w:spacing w:after="320"/>
    </w:pPr>
  </w:style>
  <w:style w:type="paragraph" w:styleId="Normalindrykning">
    <w:name w:val="Normal Indent"/>
    <w:basedOn w:val="Normal"/>
    <w:pPr>
      <w:ind w:left="1555"/>
    </w:pPr>
  </w:style>
  <w:style w:type="character" w:styleId="Sidetal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Underskrift">
    <w:name w:val="Signature"/>
    <w:basedOn w:val="Brdtekst"/>
    <w:pPr>
      <w:keepNext/>
      <w:keepLines/>
      <w:spacing w:before="660" w:after="0"/>
    </w:pPr>
  </w:style>
  <w:style w:type="paragraph" w:customStyle="1" w:styleId="SignatureJobTitle">
    <w:name w:val="Signature Job Title"/>
    <w:basedOn w:val="Underskrift"/>
    <w:next w:val="Normal"/>
    <w:pPr>
      <w:spacing w:before="0"/>
      <w:jc w:val="left"/>
    </w:pPr>
  </w:style>
  <w:style w:type="paragraph" w:customStyle="1" w:styleId="SignatureName">
    <w:name w:val="Signature Name"/>
    <w:basedOn w:val="Underskrift"/>
    <w:next w:val="SignatureJobTitle"/>
    <w:pPr>
      <w:spacing w:before="720"/>
      <w:jc w:val="left"/>
    </w:pPr>
  </w:style>
  <w:style w:type="character" w:styleId="Fremhv">
    <w:name w:val="Emphasis"/>
    <w:qFormat/>
    <w:rPr>
      <w:i/>
    </w:rPr>
  </w:style>
  <w:style w:type="paragraph" w:styleId="Liste">
    <w:name w:val="List"/>
    <w:basedOn w:val="Normal"/>
    <w:pPr>
      <w:ind w:left="1195" w:hanging="360"/>
    </w:pPr>
  </w:style>
  <w:style w:type="paragraph" w:styleId="Liste2">
    <w:name w:val="List 2"/>
    <w:basedOn w:val="Normal"/>
    <w:pPr>
      <w:ind w:left="1555" w:hanging="360"/>
    </w:pPr>
  </w:style>
  <w:style w:type="paragraph" w:styleId="Liste3">
    <w:name w:val="List 3"/>
    <w:basedOn w:val="Normal"/>
    <w:pPr>
      <w:ind w:left="1915" w:hanging="360"/>
    </w:pPr>
  </w:style>
  <w:style w:type="paragraph" w:styleId="Liste4">
    <w:name w:val="List 4"/>
    <w:basedOn w:val="Normal"/>
    <w:pPr>
      <w:ind w:left="2275" w:hanging="360"/>
    </w:pPr>
  </w:style>
  <w:style w:type="paragraph" w:styleId="Liste5">
    <w:name w:val="List 5"/>
    <w:basedOn w:val="Normal"/>
    <w:pPr>
      <w:ind w:left="2635" w:hanging="360"/>
    </w:pPr>
  </w:style>
  <w:style w:type="paragraph" w:styleId="Opstilling-punkttegn">
    <w:name w:val="List Bullet"/>
    <w:basedOn w:val="Normal"/>
    <w:autoRedefine/>
    <w:pPr>
      <w:numPr>
        <w:numId w:val="3"/>
      </w:numPr>
      <w:ind w:left="1195"/>
    </w:pPr>
  </w:style>
  <w:style w:type="paragraph" w:styleId="Opstilling-punkttegn2">
    <w:name w:val="List Bullet 2"/>
    <w:basedOn w:val="Normal"/>
    <w:autoRedefine/>
    <w:pPr>
      <w:numPr>
        <w:numId w:val="4"/>
      </w:numPr>
      <w:ind w:left="1555"/>
    </w:pPr>
  </w:style>
  <w:style w:type="paragraph" w:styleId="Opstilling-punkttegn3">
    <w:name w:val="List Bullet 3"/>
    <w:basedOn w:val="Normal"/>
    <w:autoRedefine/>
    <w:pPr>
      <w:numPr>
        <w:numId w:val="5"/>
      </w:numPr>
      <w:ind w:left="1915"/>
    </w:pPr>
  </w:style>
  <w:style w:type="paragraph" w:styleId="Opstilling-punkttegn4">
    <w:name w:val="List Bullet 4"/>
    <w:basedOn w:val="Normal"/>
    <w:autoRedefine/>
    <w:pPr>
      <w:numPr>
        <w:numId w:val="6"/>
      </w:numPr>
      <w:ind w:left="2275"/>
    </w:pPr>
  </w:style>
  <w:style w:type="paragraph" w:styleId="Opstilling-punkttegn5">
    <w:name w:val="List Bullet 5"/>
    <w:basedOn w:val="Normal"/>
    <w:autoRedefine/>
    <w:pPr>
      <w:numPr>
        <w:numId w:val="7"/>
      </w:numPr>
      <w:ind w:left="2635"/>
    </w:pPr>
  </w:style>
  <w:style w:type="paragraph" w:styleId="Opstilling-forts">
    <w:name w:val="List Continue"/>
    <w:basedOn w:val="Normal"/>
    <w:pPr>
      <w:spacing w:after="120"/>
      <w:ind w:left="1195"/>
    </w:pPr>
  </w:style>
  <w:style w:type="paragraph" w:styleId="Opstilling-forts2">
    <w:name w:val="List Continue 2"/>
    <w:basedOn w:val="Normal"/>
    <w:pPr>
      <w:spacing w:after="120"/>
      <w:ind w:left="1555"/>
    </w:pPr>
  </w:style>
  <w:style w:type="paragraph" w:styleId="Opstilling-forts3">
    <w:name w:val="List Continue 3"/>
    <w:basedOn w:val="Normal"/>
    <w:pPr>
      <w:spacing w:after="120"/>
      <w:ind w:left="1915"/>
    </w:pPr>
  </w:style>
  <w:style w:type="paragraph" w:styleId="Opstilling-forts4">
    <w:name w:val="List Continue 4"/>
    <w:basedOn w:val="Normal"/>
    <w:pPr>
      <w:spacing w:after="120"/>
      <w:ind w:left="2275"/>
    </w:pPr>
  </w:style>
  <w:style w:type="paragraph" w:styleId="Opstilling-forts5">
    <w:name w:val="List Continue 5"/>
    <w:basedOn w:val="Normal"/>
    <w:pPr>
      <w:spacing w:after="120"/>
      <w:ind w:left="2635"/>
    </w:pPr>
  </w:style>
  <w:style w:type="paragraph" w:styleId="Opstilling-talellerbogst">
    <w:name w:val="List Number"/>
    <w:basedOn w:val="Normal"/>
    <w:pPr>
      <w:numPr>
        <w:numId w:val="8"/>
      </w:numPr>
      <w:ind w:left="1195"/>
    </w:pPr>
  </w:style>
  <w:style w:type="paragraph" w:styleId="Opstilling-talellerbogst2">
    <w:name w:val="List Number 2"/>
    <w:basedOn w:val="Normal"/>
    <w:pPr>
      <w:numPr>
        <w:numId w:val="9"/>
      </w:numPr>
      <w:ind w:left="1555"/>
    </w:pPr>
  </w:style>
  <w:style w:type="paragraph" w:styleId="Opstilling-talellerbogst3">
    <w:name w:val="List Number 3"/>
    <w:basedOn w:val="Normal"/>
    <w:pPr>
      <w:numPr>
        <w:numId w:val="10"/>
      </w:numPr>
      <w:ind w:left="1915"/>
    </w:pPr>
  </w:style>
  <w:style w:type="paragraph" w:styleId="Opstilling-talellerbogst4">
    <w:name w:val="List Number 4"/>
    <w:basedOn w:val="Normal"/>
    <w:pPr>
      <w:numPr>
        <w:numId w:val="11"/>
      </w:numPr>
      <w:ind w:left="2275"/>
    </w:pPr>
  </w:style>
  <w:style w:type="paragraph" w:styleId="Opstilling-talellerbogst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Markeringsbobleteks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3A2A72"/>
    <w:rPr>
      <w:rFonts w:ascii="Arial" w:hAnsi="Arial"/>
      <w:spacing w:val="-5"/>
      <w:lang w:val="en-US" w:eastAsia="en-US" w:bidi="ar-SA"/>
    </w:rPr>
  </w:style>
  <w:style w:type="character" w:customStyle="1" w:styleId="BrevhovedTegn">
    <w:name w:val="Brevhoved Tegn"/>
    <w:basedOn w:val="BrdtekstTegn"/>
    <w:link w:val="Brevhoved"/>
    <w:rsid w:val="003A2A72"/>
    <w:rPr>
      <w:rFonts w:ascii="Arial" w:hAnsi="Arial"/>
      <w:spacing w:val="-5"/>
      <w:lang w:val="en-US" w:eastAsia="en-US" w:bidi="ar-SA"/>
    </w:rPr>
  </w:style>
  <w:style w:type="character" w:customStyle="1" w:styleId="apple-converted-space">
    <w:name w:val="apple-converted-space"/>
    <w:rsid w:val="004A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Professional Memo</vt:lpstr>
      <vt:lpstr/>
      <vt:lpstr>Hovedingredienser</vt:lpstr>
      <vt:lpstr/>
      <vt:lpstr/>
      <vt:lpstr>Tilberedning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Mads Pindstofte</dc:creator>
  <cp:keywords/>
  <cp:lastModifiedBy>Svend Ottesen</cp:lastModifiedBy>
  <cp:revision>5</cp:revision>
  <cp:lastPrinted>1899-12-31T23:00:00Z</cp:lastPrinted>
  <dcterms:created xsi:type="dcterms:W3CDTF">2018-10-28T18:00:00Z</dcterms:created>
  <dcterms:modified xsi:type="dcterms:W3CDTF">2018-10-28T18:19:00Z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